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b"/>
        <w:tblW w:w="0" w:type="auto"/>
        <w:tblInd w:w="5" w:type="dxa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D46B2D" w:rsidTr="00B83914">
        <w:tc>
          <w:tcPr>
            <w:tcW w:w="9912" w:type="dxa"/>
            <w:tcBorders>
              <w:top w:val="single" w:sz="4" w:space="0" w:color="auto"/>
            </w:tcBorders>
          </w:tcPr>
          <w:p w:rsidR="00D46B2D" w:rsidRDefault="00BC48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ПРАВИЛА</w:t>
            </w:r>
          </w:p>
        </w:tc>
      </w:tr>
      <w:tr w:rsidR="00D46B2D" w:rsidTr="00B83914">
        <w:tc>
          <w:tcPr>
            <w:tcW w:w="9912" w:type="dxa"/>
          </w:tcPr>
          <w:p w:rsidR="00D46B2D" w:rsidRDefault="00BC48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ЗАПИСИ НА ПЕРВИЧНЫЙ П</w:t>
            </w:r>
            <w:r w:rsidR="00975B6D">
              <w:rPr>
                <w:rFonts w:ascii="Times New Roman" w:hAnsi="Times New Roman" w:cs="Times New Roman"/>
                <w:b/>
                <w:sz w:val="28"/>
                <w:szCs w:val="28"/>
              </w:rPr>
              <w:t>РИЕМ, КОНСУЛЬТАЦИЮ.</w:t>
            </w:r>
          </w:p>
          <w:p w:rsidR="00CA27F4" w:rsidRDefault="00CA27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6B2D" w:rsidTr="00B83914">
        <w:tc>
          <w:tcPr>
            <w:tcW w:w="9912" w:type="dxa"/>
          </w:tcPr>
          <w:p w:rsidR="00D46B2D" w:rsidRDefault="00C3470B" w:rsidP="00C347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Медицинская помощь в ООО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Евродент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 осуществляется на платной основе в соответствии с действующей Лицензией.</w:t>
            </w:r>
          </w:p>
          <w:p w:rsidR="00CA27F4" w:rsidRPr="00C3470B" w:rsidRDefault="00CA27F4" w:rsidP="00C347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D46B2D" w:rsidRDefault="00BC4890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Подача заявки на прием может быть выполнена одним из следующих способов:</w:t>
      </w:r>
    </w:p>
    <w:p w:rsidR="00D46B2D" w:rsidRDefault="00BC4890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 личном обращении в регистратуру Клиники </w:t>
      </w:r>
      <w:r w:rsidR="00C3470B">
        <w:rPr>
          <w:rFonts w:ascii="Times New Roman" w:hAnsi="Times New Roman" w:cs="Times New Roman"/>
          <w:sz w:val="28"/>
          <w:szCs w:val="28"/>
        </w:rPr>
        <w:t xml:space="preserve">по адресу: </w:t>
      </w:r>
      <w:proofErr w:type="spellStart"/>
      <w:r w:rsidR="00C3470B" w:rsidRPr="00C3470B">
        <w:rPr>
          <w:rFonts w:ascii="Times New Roman" w:hAnsi="Times New Roman" w:cs="Times New Roman"/>
          <w:color w:val="002060"/>
          <w:sz w:val="28"/>
          <w:szCs w:val="28"/>
          <w:u w:val="single"/>
        </w:rPr>
        <w:t>ул.Прибрежная</w:t>
      </w:r>
      <w:proofErr w:type="spellEnd"/>
      <w:r w:rsidR="00C3470B" w:rsidRPr="00C3470B">
        <w:rPr>
          <w:rFonts w:ascii="Times New Roman" w:hAnsi="Times New Roman" w:cs="Times New Roman"/>
          <w:color w:val="002060"/>
          <w:sz w:val="28"/>
          <w:szCs w:val="28"/>
          <w:u w:val="single"/>
        </w:rPr>
        <w:t>, д.2/41</w:t>
      </w:r>
      <w:r w:rsidR="00C3470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рабочие часы.</w:t>
      </w:r>
    </w:p>
    <w:p w:rsidR="00D46B2D" w:rsidRDefault="00BC4890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Посредством телефонного обращения в Клинику </w:t>
      </w:r>
      <w:r w:rsidR="00C3470B">
        <w:rPr>
          <w:rFonts w:ascii="Times New Roman" w:hAnsi="Times New Roman" w:cs="Times New Roman"/>
          <w:sz w:val="28"/>
          <w:szCs w:val="28"/>
        </w:rPr>
        <w:t xml:space="preserve">тел.: </w:t>
      </w:r>
      <w:r w:rsidR="00C3470B" w:rsidRPr="00C3470B">
        <w:rPr>
          <w:rFonts w:ascii="Times New Roman" w:hAnsi="Times New Roman" w:cs="Times New Roman"/>
          <w:color w:val="002060"/>
          <w:sz w:val="28"/>
          <w:szCs w:val="28"/>
          <w:u w:val="single"/>
        </w:rPr>
        <w:t>+7 932 266 70 99, +7 812 606 70 99</w:t>
      </w:r>
      <w:r w:rsidR="00C347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рабочие часы.</w:t>
      </w:r>
    </w:p>
    <w:p w:rsidR="00D46B2D" w:rsidRDefault="00BC4890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Посредством записи на сайте Клиники</w:t>
      </w:r>
      <w:r w:rsidR="00C347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470B" w:rsidRPr="00C3470B">
        <w:rPr>
          <w:rFonts w:ascii="Times New Roman" w:hAnsi="Times New Roman" w:cs="Times New Roman"/>
          <w:color w:val="002060"/>
          <w:sz w:val="28"/>
          <w:szCs w:val="28"/>
          <w:u w:val="single"/>
          <w:lang w:val="en-US"/>
        </w:rPr>
        <w:t>stom</w:t>
      </w:r>
      <w:proofErr w:type="spellEnd"/>
      <w:r w:rsidR="00C3470B" w:rsidRPr="00C3470B">
        <w:rPr>
          <w:rFonts w:ascii="Times New Roman" w:hAnsi="Times New Roman" w:cs="Times New Roman"/>
          <w:color w:val="002060"/>
          <w:sz w:val="28"/>
          <w:szCs w:val="28"/>
          <w:u w:val="single"/>
        </w:rPr>
        <w:t>-16.</w:t>
      </w:r>
      <w:proofErr w:type="spellStart"/>
      <w:r w:rsidR="00C3470B" w:rsidRPr="00C3470B">
        <w:rPr>
          <w:rFonts w:ascii="Times New Roman" w:hAnsi="Times New Roman" w:cs="Times New Roman"/>
          <w:color w:val="002060"/>
          <w:sz w:val="28"/>
          <w:szCs w:val="28"/>
          <w:u w:val="single"/>
          <w:lang w:val="en-US"/>
        </w:rPr>
        <w:t>ru</w:t>
      </w:r>
      <w:proofErr w:type="spellEnd"/>
      <w:r w:rsidRPr="00C3470B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круглосуточном режиме</w:t>
      </w:r>
      <w:r w:rsidR="00CA27F4">
        <w:rPr>
          <w:rFonts w:ascii="Times New Roman" w:hAnsi="Times New Roman" w:cs="Times New Roman"/>
          <w:sz w:val="28"/>
          <w:szCs w:val="28"/>
        </w:rPr>
        <w:t xml:space="preserve"> (к специалисту одного профиля не чаще чем 1 раз в день)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6B2D" w:rsidRDefault="00975B6D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Пациент</w:t>
      </w:r>
      <w:r w:rsidR="00BC4890">
        <w:rPr>
          <w:rFonts w:ascii="Times New Roman" w:hAnsi="Times New Roman" w:cs="Times New Roman"/>
          <w:sz w:val="28"/>
          <w:szCs w:val="28"/>
        </w:rPr>
        <w:t xml:space="preserve">, при личном обращении в регистратуру Клиники для подачи заявки на прием к врачу, может получить услугу в порядке очереди по факту обращения согласно времени, отведенному для приема в графике конкретного </w:t>
      </w:r>
      <w:r>
        <w:rPr>
          <w:rFonts w:ascii="Times New Roman" w:hAnsi="Times New Roman" w:cs="Times New Roman"/>
          <w:sz w:val="28"/>
          <w:szCs w:val="28"/>
        </w:rPr>
        <w:t>специалиста</w:t>
      </w:r>
      <w:r w:rsidR="00BC4890">
        <w:rPr>
          <w:rFonts w:ascii="Times New Roman" w:hAnsi="Times New Roman" w:cs="Times New Roman"/>
          <w:sz w:val="28"/>
          <w:szCs w:val="28"/>
        </w:rPr>
        <w:t>.</w:t>
      </w:r>
    </w:p>
    <w:p w:rsidR="00D46B2D" w:rsidRDefault="00BC4890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Администратор Клиники производит запись с учетом пожеланий </w:t>
      </w:r>
      <w:r w:rsidR="00975B6D">
        <w:rPr>
          <w:rFonts w:ascii="Times New Roman" w:hAnsi="Times New Roman" w:cs="Times New Roman"/>
          <w:sz w:val="28"/>
          <w:szCs w:val="28"/>
        </w:rPr>
        <w:t>Пациента</w:t>
      </w:r>
      <w:r>
        <w:rPr>
          <w:rFonts w:ascii="Times New Roman" w:hAnsi="Times New Roman" w:cs="Times New Roman"/>
          <w:sz w:val="28"/>
          <w:szCs w:val="28"/>
        </w:rPr>
        <w:t xml:space="preserve"> и в соответствии с расписанием приема </w:t>
      </w:r>
      <w:r w:rsidR="00975B6D">
        <w:rPr>
          <w:rFonts w:ascii="Times New Roman" w:hAnsi="Times New Roman" w:cs="Times New Roman"/>
          <w:sz w:val="28"/>
          <w:szCs w:val="28"/>
        </w:rPr>
        <w:t>специалиста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6B2D" w:rsidRDefault="00BC4890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телефонном обращении необходимо предоставить следующую обязательную информацию о себе: ФИО; номер полиса ДМС (при обращении по ДМС), номер контактного телефона.</w:t>
      </w:r>
    </w:p>
    <w:p w:rsidR="00D46B2D" w:rsidRDefault="00975B6D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Пациент</w:t>
      </w:r>
      <w:r w:rsidR="00BC4890">
        <w:rPr>
          <w:rFonts w:ascii="Times New Roman" w:hAnsi="Times New Roman" w:cs="Times New Roman"/>
          <w:sz w:val="28"/>
          <w:szCs w:val="28"/>
        </w:rPr>
        <w:t xml:space="preserve"> сообщает Администратору Клиники специализацию и ФИО врача, к которому необходимо записаться на первичный прием</w:t>
      </w:r>
      <w:r w:rsidR="00B83914">
        <w:rPr>
          <w:rFonts w:ascii="Times New Roman" w:hAnsi="Times New Roman" w:cs="Times New Roman"/>
          <w:sz w:val="28"/>
          <w:szCs w:val="28"/>
        </w:rPr>
        <w:t>,</w:t>
      </w:r>
      <w:r w:rsidR="00BC4890">
        <w:rPr>
          <w:rFonts w:ascii="Times New Roman" w:hAnsi="Times New Roman" w:cs="Times New Roman"/>
          <w:sz w:val="28"/>
          <w:szCs w:val="28"/>
        </w:rPr>
        <w:t xml:space="preserve"> желаемую дату и время приема. На основании сведений, полученных от </w:t>
      </w:r>
      <w:r>
        <w:rPr>
          <w:rFonts w:ascii="Times New Roman" w:hAnsi="Times New Roman" w:cs="Times New Roman"/>
          <w:sz w:val="28"/>
          <w:szCs w:val="28"/>
        </w:rPr>
        <w:t>Пациент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C4890">
        <w:rPr>
          <w:rFonts w:ascii="Times New Roman" w:hAnsi="Times New Roman" w:cs="Times New Roman"/>
          <w:sz w:val="28"/>
          <w:szCs w:val="28"/>
        </w:rPr>
        <w:t>, Администратор вносит запись.</w:t>
      </w:r>
    </w:p>
    <w:p w:rsidR="00A450AB" w:rsidRPr="00C3470B" w:rsidRDefault="00A450AB" w:rsidP="00A450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5B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Клиника осуществляет предварительное оповещение пациентов с целью оптимизации записи на прием.</w:t>
      </w:r>
      <w:r w:rsidR="00C3470B" w:rsidRPr="00975B6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C3470B" w:rsidRPr="00975B6D">
        <w:rPr>
          <w:rFonts w:ascii="Times New Roman" w:hAnsi="Times New Roman" w:cs="Times New Roman"/>
          <w:color w:val="333333"/>
          <w:sz w:val="28"/>
          <w:szCs w:val="28"/>
        </w:rPr>
        <w:t>В случае</w:t>
      </w:r>
      <w:r w:rsidR="00975B6D" w:rsidRPr="00975B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75B6D" w:rsidRPr="00975B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изменения в расписании работы специалистов</w:t>
      </w:r>
      <w:r w:rsidR="00975B6D" w:rsidRPr="00975B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</w:t>
      </w:r>
      <w:r w:rsidR="00C3470B" w:rsidRPr="00975B6D">
        <w:rPr>
          <w:rFonts w:ascii="Times New Roman" w:hAnsi="Times New Roman" w:cs="Times New Roman"/>
          <w:color w:val="333333"/>
          <w:sz w:val="28"/>
          <w:szCs w:val="28"/>
        </w:rPr>
        <w:t xml:space="preserve">заболевания </w:t>
      </w:r>
      <w:r w:rsidR="00975B6D" w:rsidRPr="00975B6D">
        <w:rPr>
          <w:rFonts w:ascii="Times New Roman" w:hAnsi="Times New Roman" w:cs="Times New Roman"/>
          <w:color w:val="333333"/>
          <w:sz w:val="28"/>
          <w:szCs w:val="28"/>
        </w:rPr>
        <w:t>врача</w:t>
      </w:r>
      <w:r w:rsidR="00C3470B" w:rsidRPr="00975B6D">
        <w:rPr>
          <w:rFonts w:ascii="Times New Roman" w:hAnsi="Times New Roman" w:cs="Times New Roman"/>
          <w:color w:val="333333"/>
          <w:sz w:val="28"/>
          <w:szCs w:val="28"/>
        </w:rPr>
        <w:t xml:space="preserve">/возникновения других чрезвычайных обстоятельств, администратор Клиники предупреждает об этом </w:t>
      </w:r>
      <w:r w:rsidR="00975B6D">
        <w:rPr>
          <w:rFonts w:ascii="Times New Roman" w:hAnsi="Times New Roman" w:cs="Times New Roman"/>
          <w:sz w:val="28"/>
          <w:szCs w:val="28"/>
        </w:rPr>
        <w:t>Пациент</w:t>
      </w:r>
      <w:r w:rsidR="00975B6D">
        <w:rPr>
          <w:rFonts w:ascii="Times New Roman" w:hAnsi="Times New Roman" w:cs="Times New Roman"/>
          <w:sz w:val="28"/>
          <w:szCs w:val="28"/>
        </w:rPr>
        <w:t>а</w:t>
      </w:r>
      <w:r w:rsidR="00C3470B" w:rsidRPr="00975B6D">
        <w:rPr>
          <w:rFonts w:ascii="Times New Roman" w:hAnsi="Times New Roman" w:cs="Times New Roman"/>
          <w:color w:val="333333"/>
          <w:sz w:val="28"/>
          <w:szCs w:val="28"/>
        </w:rPr>
        <w:t xml:space="preserve"> или законного представителя по указанному им контактному телефону</w:t>
      </w:r>
      <w:r w:rsidR="00C3470B" w:rsidRPr="00C3470B">
        <w:rPr>
          <w:rFonts w:ascii="Montserrat" w:hAnsi="Montserrat"/>
          <w:color w:val="333333"/>
          <w:sz w:val="28"/>
          <w:szCs w:val="28"/>
        </w:rPr>
        <w:t>.</w:t>
      </w:r>
    </w:p>
    <w:p w:rsidR="00A450AB" w:rsidRPr="00A450AB" w:rsidRDefault="00A450AB" w:rsidP="00A450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300" w:after="300" w:line="240" w:lineRule="auto"/>
        <w:ind w:firstLine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Клиника не несет ответственности за невозможность предупредить </w:t>
      </w:r>
      <w:r w:rsidR="00975B6D">
        <w:rPr>
          <w:rFonts w:ascii="Times New Roman" w:hAnsi="Times New Roman" w:cs="Times New Roman"/>
          <w:sz w:val="28"/>
          <w:szCs w:val="28"/>
        </w:rPr>
        <w:t>Пациент</w:t>
      </w:r>
      <w:r w:rsidR="00975B6D">
        <w:rPr>
          <w:rFonts w:ascii="Times New Roman" w:hAnsi="Times New Roman" w:cs="Times New Roman"/>
          <w:sz w:val="28"/>
          <w:szCs w:val="28"/>
        </w:rPr>
        <w:t>а</w:t>
      </w:r>
      <w:r w:rsidRPr="00A45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 изменениях в приеме из-за выключенного телефона, из-за неверно указанного телефона или в случае, если пациент не отвечает на звонок.</w:t>
      </w:r>
    </w:p>
    <w:p w:rsidR="00BC4890" w:rsidRDefault="00BC4890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Пациент при первичном обращении в Клинику (по предварительной записи или без) обращается в регистратуру и сообщает о своем присутствии. В регистратуре ему оформляется первичная документация. </w:t>
      </w:r>
    </w:p>
    <w:p w:rsidR="00CA27F4" w:rsidRDefault="00CA27F4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27F4" w:rsidRDefault="00CA27F4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6B2D" w:rsidRDefault="00BC4890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CA27F4">
        <w:rPr>
          <w:rFonts w:ascii="Times New Roman" w:hAnsi="Times New Roman" w:cs="Times New Roman"/>
          <w:sz w:val="28"/>
          <w:szCs w:val="28"/>
        </w:rPr>
        <w:t xml:space="preserve">оформления документов </w:t>
      </w:r>
      <w:r>
        <w:rPr>
          <w:rFonts w:ascii="Times New Roman" w:hAnsi="Times New Roman" w:cs="Times New Roman"/>
          <w:sz w:val="28"/>
          <w:szCs w:val="28"/>
        </w:rPr>
        <w:t>на первичный прием, консультацию, обследование при себе необходимо иметь:</w:t>
      </w:r>
    </w:p>
    <w:p w:rsidR="00D46B2D" w:rsidRDefault="00BC4890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паспорт, свидетельство о рождении (при оформлении документов на ребенка);</w:t>
      </w:r>
    </w:p>
    <w:p w:rsidR="00D46B2D" w:rsidRDefault="00BC4890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полис добровольного медицинского страхования;</w:t>
      </w:r>
    </w:p>
    <w:p w:rsidR="00D46B2D" w:rsidRDefault="00BC4890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документы, подтверждающие право на льготы (при наличии льгот).</w:t>
      </w:r>
    </w:p>
    <w:p w:rsidR="00D46B2D" w:rsidRDefault="00975B6D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Пациент</w:t>
      </w:r>
      <w:r w:rsidR="00BC4890">
        <w:rPr>
          <w:rFonts w:ascii="Times New Roman" w:hAnsi="Times New Roman" w:cs="Times New Roman"/>
          <w:sz w:val="28"/>
          <w:szCs w:val="28"/>
        </w:rPr>
        <w:t xml:space="preserve"> пред</w:t>
      </w:r>
      <w:r w:rsidR="00CA27F4">
        <w:rPr>
          <w:rFonts w:ascii="Times New Roman" w:hAnsi="Times New Roman" w:cs="Times New Roman"/>
          <w:sz w:val="28"/>
          <w:szCs w:val="28"/>
        </w:rPr>
        <w:t>оставляет оригиналы документов, н</w:t>
      </w:r>
      <w:r w:rsidR="00BC4890">
        <w:rPr>
          <w:rFonts w:ascii="Times New Roman" w:hAnsi="Times New Roman" w:cs="Times New Roman"/>
          <w:sz w:val="28"/>
          <w:szCs w:val="28"/>
        </w:rPr>
        <w:t xml:space="preserve">а основании </w:t>
      </w:r>
      <w:r w:rsidR="00CA27F4">
        <w:rPr>
          <w:rFonts w:ascii="Times New Roman" w:hAnsi="Times New Roman" w:cs="Times New Roman"/>
          <w:sz w:val="28"/>
          <w:szCs w:val="28"/>
        </w:rPr>
        <w:t xml:space="preserve">которых Администратор оформляет Медицинскую Карту Пациента. </w:t>
      </w:r>
    </w:p>
    <w:p w:rsidR="00D46B2D" w:rsidRDefault="00BC4890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Администратора о предъявлении документов, не указанных выше, для предоставления услуги не допускаются.</w:t>
      </w:r>
    </w:p>
    <w:p w:rsidR="00D46B2D" w:rsidRDefault="00BC4890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полиса добровольного медицинского страхования и документов, подтверждающие право на льготы, не является причиной отказа в медицинской помощи.</w:t>
      </w:r>
    </w:p>
    <w:p w:rsidR="00D46B2D" w:rsidRDefault="00BC4890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экстренном характере обращения Пациента в Клинику Администратор направляет Пациента на прием к врачу-специалисту вне очереди.</w:t>
      </w:r>
    </w:p>
    <w:p w:rsidR="00D46B2D" w:rsidRDefault="00BC4890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предварительной записи на прием к специалисту Пациент предупрежден о том, что в случае опоздания в назначенное время, прием врача не меняется и Пациент может не попасть на прием.</w:t>
      </w:r>
    </w:p>
    <w:p w:rsidR="00D46B2D" w:rsidRDefault="00BC4890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ожидания не должно превышать тридцати минут с момента, назначенного Пациенту, за исключением случаев, когда медицинский работник Клиники участвует в оказании экстренной или неотложной помощи другому Пациенту.</w:t>
      </w:r>
    </w:p>
    <w:p w:rsidR="00D46B2D" w:rsidRDefault="00975B6D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Пациент</w:t>
      </w:r>
      <w:r w:rsidR="00BC4890">
        <w:rPr>
          <w:rFonts w:ascii="Times New Roman" w:hAnsi="Times New Roman" w:cs="Times New Roman"/>
          <w:sz w:val="28"/>
          <w:szCs w:val="28"/>
        </w:rPr>
        <w:t xml:space="preserve"> имеет право отказаться от поданной заявки на прием к врачу без объяснения причин, но с уведомлением об этом Администратора Клиники, желательно не позднее, чем за 12 часов до назначенного времени приема.</w:t>
      </w:r>
    </w:p>
    <w:p w:rsidR="00D46B2D" w:rsidRDefault="00BC4890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осуществляется по тарифам платной медицинской помощи на основании действующего на момент обращения за услугой Прейскуранта.</w:t>
      </w:r>
    </w:p>
    <w:p w:rsidR="00D46B2D" w:rsidRDefault="00D46B2D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sectPr w:rsidR="00D46B2D">
      <w:footerReference w:type="default" r:id="rId7"/>
      <w:pgSz w:w="11906" w:h="16838"/>
      <w:pgMar w:top="1134" w:right="850" w:bottom="1134" w:left="1134" w:header="708" w:footer="41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B2D" w:rsidRDefault="00BC4890">
      <w:pPr>
        <w:spacing w:after="0" w:line="240" w:lineRule="auto"/>
      </w:pPr>
      <w:r>
        <w:separator/>
      </w:r>
    </w:p>
  </w:endnote>
  <w:endnote w:type="continuationSeparator" w:id="0">
    <w:p w:rsidR="00D46B2D" w:rsidRDefault="00BC4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Montserrat">
    <w:altName w:val="Times New Roman"/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B2D" w:rsidRDefault="00BC4890">
    <w:pPr>
      <w:pStyle w:val="af9"/>
      <w:jc w:val="center"/>
      <w:rPr>
        <w:color w:val="F2F2F2" w:themeColor="background1" w:themeShade="F2"/>
      </w:rPr>
    </w:pPr>
    <w:r>
      <w:rPr>
        <w:color w:val="F2F2F2" w:themeColor="background1" w:themeShade="F2"/>
      </w:rPr>
      <w:t>® Проект "OrgZdrav.2019"</w:t>
    </w:r>
  </w:p>
  <w:p w:rsidR="00D46B2D" w:rsidRDefault="00D46B2D">
    <w:pPr>
      <w:pStyle w:val="af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B2D" w:rsidRDefault="00BC4890">
      <w:pPr>
        <w:spacing w:after="0" w:line="240" w:lineRule="auto"/>
      </w:pPr>
      <w:r>
        <w:separator/>
      </w:r>
    </w:p>
  </w:footnote>
  <w:footnote w:type="continuationSeparator" w:id="0">
    <w:p w:rsidR="00D46B2D" w:rsidRDefault="00BC48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4337"/>
    <w:multiLevelType w:val="hybridMultilevel"/>
    <w:tmpl w:val="B3149F62"/>
    <w:lvl w:ilvl="0" w:tplc="E6000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1ABE96">
      <w:start w:val="1"/>
      <w:numFmt w:val="lowerLetter"/>
      <w:lvlText w:val="%2."/>
      <w:lvlJc w:val="left"/>
      <w:pPr>
        <w:ind w:left="1440" w:hanging="360"/>
      </w:pPr>
    </w:lvl>
    <w:lvl w:ilvl="2" w:tplc="36942B00">
      <w:start w:val="1"/>
      <w:numFmt w:val="lowerRoman"/>
      <w:lvlText w:val="%3."/>
      <w:lvlJc w:val="right"/>
      <w:pPr>
        <w:ind w:left="2160" w:hanging="180"/>
      </w:pPr>
    </w:lvl>
    <w:lvl w:ilvl="3" w:tplc="F642CE80">
      <w:start w:val="1"/>
      <w:numFmt w:val="decimal"/>
      <w:lvlText w:val="%4."/>
      <w:lvlJc w:val="left"/>
      <w:pPr>
        <w:ind w:left="2880" w:hanging="360"/>
      </w:pPr>
    </w:lvl>
    <w:lvl w:ilvl="4" w:tplc="9DEA8CFC">
      <w:start w:val="1"/>
      <w:numFmt w:val="lowerLetter"/>
      <w:lvlText w:val="%5."/>
      <w:lvlJc w:val="left"/>
      <w:pPr>
        <w:ind w:left="3600" w:hanging="360"/>
      </w:pPr>
    </w:lvl>
    <w:lvl w:ilvl="5" w:tplc="1A00BADE">
      <w:start w:val="1"/>
      <w:numFmt w:val="lowerRoman"/>
      <w:lvlText w:val="%6."/>
      <w:lvlJc w:val="right"/>
      <w:pPr>
        <w:ind w:left="4320" w:hanging="180"/>
      </w:pPr>
    </w:lvl>
    <w:lvl w:ilvl="6" w:tplc="8FC02490">
      <w:start w:val="1"/>
      <w:numFmt w:val="decimal"/>
      <w:lvlText w:val="%7."/>
      <w:lvlJc w:val="left"/>
      <w:pPr>
        <w:ind w:left="5040" w:hanging="360"/>
      </w:pPr>
    </w:lvl>
    <w:lvl w:ilvl="7" w:tplc="249E1950">
      <w:start w:val="1"/>
      <w:numFmt w:val="lowerLetter"/>
      <w:lvlText w:val="%8."/>
      <w:lvlJc w:val="left"/>
      <w:pPr>
        <w:ind w:left="5760" w:hanging="360"/>
      </w:pPr>
    </w:lvl>
    <w:lvl w:ilvl="8" w:tplc="862AA14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55805"/>
    <w:multiLevelType w:val="hybridMultilevel"/>
    <w:tmpl w:val="16C8793C"/>
    <w:lvl w:ilvl="0" w:tplc="4E8223FE">
      <w:numFmt w:val="bullet"/>
      <w:lvlText w:val="•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25C65EB6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C6E84C1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D8BC58A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A0DCC97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CC298FE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DF30BE52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E17E4FEC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975C4DA6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E3693D"/>
    <w:multiLevelType w:val="multilevel"/>
    <w:tmpl w:val="442A8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454241"/>
    <w:multiLevelType w:val="hybridMultilevel"/>
    <w:tmpl w:val="D8364646"/>
    <w:lvl w:ilvl="0" w:tplc="39943AF8">
      <w:numFmt w:val="bullet"/>
      <w:lvlText w:val="•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AA5AE83E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53983D8C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A9D01956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532AD2B6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BCDD88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63345E22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9BEA0DF6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34591A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7746BA6"/>
    <w:multiLevelType w:val="hybridMultilevel"/>
    <w:tmpl w:val="26FA9684"/>
    <w:lvl w:ilvl="0" w:tplc="B2889B6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C1ACA1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130C4C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C94345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2768A3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6B2236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FACF9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15E6EF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EBCDE9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0745AE"/>
    <w:multiLevelType w:val="hybridMultilevel"/>
    <w:tmpl w:val="B372CC6C"/>
    <w:lvl w:ilvl="0" w:tplc="E924A77E">
      <w:start w:val="1"/>
      <w:numFmt w:val="decimal"/>
      <w:lvlText w:val="%1)"/>
      <w:lvlJc w:val="left"/>
      <w:pPr>
        <w:ind w:left="2367" w:hanging="360"/>
      </w:pPr>
    </w:lvl>
    <w:lvl w:ilvl="1" w:tplc="1856EE62" w:tentative="1">
      <w:start w:val="1"/>
      <w:numFmt w:val="lowerLetter"/>
      <w:lvlText w:val="%2."/>
      <w:lvlJc w:val="left"/>
      <w:pPr>
        <w:ind w:left="3087" w:hanging="360"/>
      </w:pPr>
    </w:lvl>
    <w:lvl w:ilvl="2" w:tplc="AC003136" w:tentative="1">
      <w:start w:val="1"/>
      <w:numFmt w:val="lowerRoman"/>
      <w:lvlText w:val="%3."/>
      <w:lvlJc w:val="right"/>
      <w:pPr>
        <w:ind w:left="3807" w:hanging="180"/>
      </w:pPr>
    </w:lvl>
    <w:lvl w:ilvl="3" w:tplc="3F120CF2" w:tentative="1">
      <w:start w:val="1"/>
      <w:numFmt w:val="decimal"/>
      <w:lvlText w:val="%4."/>
      <w:lvlJc w:val="left"/>
      <w:pPr>
        <w:ind w:left="4527" w:hanging="360"/>
      </w:pPr>
    </w:lvl>
    <w:lvl w:ilvl="4" w:tplc="0CAECE9A" w:tentative="1">
      <w:start w:val="1"/>
      <w:numFmt w:val="lowerLetter"/>
      <w:lvlText w:val="%5."/>
      <w:lvlJc w:val="left"/>
      <w:pPr>
        <w:ind w:left="5247" w:hanging="360"/>
      </w:pPr>
    </w:lvl>
    <w:lvl w:ilvl="5" w:tplc="8174C4BE" w:tentative="1">
      <w:start w:val="1"/>
      <w:numFmt w:val="lowerRoman"/>
      <w:lvlText w:val="%6."/>
      <w:lvlJc w:val="right"/>
      <w:pPr>
        <w:ind w:left="5967" w:hanging="180"/>
      </w:pPr>
    </w:lvl>
    <w:lvl w:ilvl="6" w:tplc="423C7A3A" w:tentative="1">
      <w:start w:val="1"/>
      <w:numFmt w:val="decimal"/>
      <w:lvlText w:val="%7."/>
      <w:lvlJc w:val="left"/>
      <w:pPr>
        <w:ind w:left="6687" w:hanging="360"/>
      </w:pPr>
    </w:lvl>
    <w:lvl w:ilvl="7" w:tplc="5FD26C64" w:tentative="1">
      <w:start w:val="1"/>
      <w:numFmt w:val="lowerLetter"/>
      <w:lvlText w:val="%8."/>
      <w:lvlJc w:val="left"/>
      <w:pPr>
        <w:ind w:left="7407" w:hanging="360"/>
      </w:pPr>
    </w:lvl>
    <w:lvl w:ilvl="8" w:tplc="DABAA47E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6" w15:restartNumberingAfterBreak="0">
    <w:nsid w:val="1AAE3397"/>
    <w:multiLevelType w:val="hybridMultilevel"/>
    <w:tmpl w:val="D1F0614A"/>
    <w:lvl w:ilvl="0" w:tplc="C6C2A1FE">
      <w:start w:val="1"/>
      <w:numFmt w:val="decimal"/>
      <w:lvlText w:val="%1)"/>
      <w:lvlJc w:val="left"/>
      <w:pPr>
        <w:ind w:left="1287" w:hanging="360"/>
      </w:pPr>
    </w:lvl>
    <w:lvl w:ilvl="1" w:tplc="276815CC" w:tentative="1">
      <w:start w:val="1"/>
      <w:numFmt w:val="lowerLetter"/>
      <w:lvlText w:val="%2."/>
      <w:lvlJc w:val="left"/>
      <w:pPr>
        <w:ind w:left="2007" w:hanging="360"/>
      </w:pPr>
    </w:lvl>
    <w:lvl w:ilvl="2" w:tplc="9AF2CA6A" w:tentative="1">
      <w:start w:val="1"/>
      <w:numFmt w:val="lowerRoman"/>
      <w:lvlText w:val="%3."/>
      <w:lvlJc w:val="right"/>
      <w:pPr>
        <w:ind w:left="2727" w:hanging="180"/>
      </w:pPr>
    </w:lvl>
    <w:lvl w:ilvl="3" w:tplc="C1CE833E" w:tentative="1">
      <w:start w:val="1"/>
      <w:numFmt w:val="decimal"/>
      <w:lvlText w:val="%4."/>
      <w:lvlJc w:val="left"/>
      <w:pPr>
        <w:ind w:left="3447" w:hanging="360"/>
      </w:pPr>
    </w:lvl>
    <w:lvl w:ilvl="4" w:tplc="4A867C26" w:tentative="1">
      <w:start w:val="1"/>
      <w:numFmt w:val="lowerLetter"/>
      <w:lvlText w:val="%5."/>
      <w:lvlJc w:val="left"/>
      <w:pPr>
        <w:ind w:left="4167" w:hanging="360"/>
      </w:pPr>
    </w:lvl>
    <w:lvl w:ilvl="5" w:tplc="2164788E" w:tentative="1">
      <w:start w:val="1"/>
      <w:numFmt w:val="lowerRoman"/>
      <w:lvlText w:val="%6."/>
      <w:lvlJc w:val="right"/>
      <w:pPr>
        <w:ind w:left="4887" w:hanging="180"/>
      </w:pPr>
    </w:lvl>
    <w:lvl w:ilvl="6" w:tplc="4392A8C8" w:tentative="1">
      <w:start w:val="1"/>
      <w:numFmt w:val="decimal"/>
      <w:lvlText w:val="%7."/>
      <w:lvlJc w:val="left"/>
      <w:pPr>
        <w:ind w:left="5607" w:hanging="360"/>
      </w:pPr>
    </w:lvl>
    <w:lvl w:ilvl="7" w:tplc="B530AACA" w:tentative="1">
      <w:start w:val="1"/>
      <w:numFmt w:val="lowerLetter"/>
      <w:lvlText w:val="%8."/>
      <w:lvlJc w:val="left"/>
      <w:pPr>
        <w:ind w:left="6327" w:hanging="360"/>
      </w:pPr>
    </w:lvl>
    <w:lvl w:ilvl="8" w:tplc="78FCB680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B053ABF"/>
    <w:multiLevelType w:val="hybridMultilevel"/>
    <w:tmpl w:val="D8BEA5BA"/>
    <w:lvl w:ilvl="0" w:tplc="4A0AC544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4ABA460E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EDEAE4D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DC2C2AB4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C6D68050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84A9DE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4800A130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2B48EDDC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A39E73F2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DA039C7"/>
    <w:multiLevelType w:val="hybridMultilevel"/>
    <w:tmpl w:val="ABB49E14"/>
    <w:lvl w:ilvl="0" w:tplc="15FA7574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88B61976">
      <w:start w:val="1"/>
      <w:numFmt w:val="lowerLetter"/>
      <w:lvlText w:val="%2."/>
      <w:lvlJc w:val="left"/>
      <w:pPr>
        <w:ind w:left="1648" w:hanging="360"/>
      </w:pPr>
    </w:lvl>
    <w:lvl w:ilvl="2" w:tplc="068C88E8">
      <w:start w:val="1"/>
      <w:numFmt w:val="lowerRoman"/>
      <w:lvlText w:val="%3."/>
      <w:lvlJc w:val="right"/>
      <w:pPr>
        <w:ind w:left="2368" w:hanging="180"/>
      </w:pPr>
    </w:lvl>
    <w:lvl w:ilvl="3" w:tplc="A10A7C56">
      <w:start w:val="1"/>
      <w:numFmt w:val="decimal"/>
      <w:lvlText w:val="%4."/>
      <w:lvlJc w:val="left"/>
      <w:pPr>
        <w:ind w:left="3088" w:hanging="360"/>
      </w:pPr>
    </w:lvl>
    <w:lvl w:ilvl="4" w:tplc="8A30C27E">
      <w:start w:val="1"/>
      <w:numFmt w:val="lowerLetter"/>
      <w:lvlText w:val="%5."/>
      <w:lvlJc w:val="left"/>
      <w:pPr>
        <w:ind w:left="3808" w:hanging="360"/>
      </w:pPr>
    </w:lvl>
    <w:lvl w:ilvl="5" w:tplc="CFF0D05A">
      <w:start w:val="1"/>
      <w:numFmt w:val="lowerRoman"/>
      <w:lvlText w:val="%6."/>
      <w:lvlJc w:val="right"/>
      <w:pPr>
        <w:ind w:left="4528" w:hanging="180"/>
      </w:pPr>
    </w:lvl>
    <w:lvl w:ilvl="6" w:tplc="9BCA3880">
      <w:start w:val="1"/>
      <w:numFmt w:val="decimal"/>
      <w:lvlText w:val="%7."/>
      <w:lvlJc w:val="left"/>
      <w:pPr>
        <w:ind w:left="5248" w:hanging="360"/>
      </w:pPr>
    </w:lvl>
    <w:lvl w:ilvl="7" w:tplc="DF241A70">
      <w:start w:val="1"/>
      <w:numFmt w:val="lowerLetter"/>
      <w:lvlText w:val="%8."/>
      <w:lvlJc w:val="left"/>
      <w:pPr>
        <w:ind w:left="5968" w:hanging="360"/>
      </w:pPr>
    </w:lvl>
    <w:lvl w:ilvl="8" w:tplc="C2AA6870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0FB7FB2"/>
    <w:multiLevelType w:val="multilevel"/>
    <w:tmpl w:val="519C4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0A3C75"/>
    <w:multiLevelType w:val="hybridMultilevel"/>
    <w:tmpl w:val="2C2C0524"/>
    <w:lvl w:ilvl="0" w:tplc="8E0C0F8C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E6A4AC88">
      <w:start w:val="1"/>
      <w:numFmt w:val="lowerLetter"/>
      <w:lvlText w:val="%2."/>
      <w:lvlJc w:val="left"/>
      <w:pPr>
        <w:ind w:left="1648" w:hanging="360"/>
      </w:pPr>
    </w:lvl>
    <w:lvl w:ilvl="2" w:tplc="537C531E">
      <w:start w:val="1"/>
      <w:numFmt w:val="lowerRoman"/>
      <w:lvlText w:val="%3."/>
      <w:lvlJc w:val="right"/>
      <w:pPr>
        <w:ind w:left="2368" w:hanging="180"/>
      </w:pPr>
    </w:lvl>
    <w:lvl w:ilvl="3" w:tplc="3C56335A">
      <w:start w:val="1"/>
      <w:numFmt w:val="decimal"/>
      <w:lvlText w:val="%4."/>
      <w:lvlJc w:val="left"/>
      <w:pPr>
        <w:ind w:left="3088" w:hanging="360"/>
      </w:pPr>
    </w:lvl>
    <w:lvl w:ilvl="4" w:tplc="55647774">
      <w:start w:val="1"/>
      <w:numFmt w:val="lowerLetter"/>
      <w:lvlText w:val="%5."/>
      <w:lvlJc w:val="left"/>
      <w:pPr>
        <w:ind w:left="3808" w:hanging="360"/>
      </w:pPr>
    </w:lvl>
    <w:lvl w:ilvl="5" w:tplc="04E65790">
      <w:start w:val="1"/>
      <w:numFmt w:val="lowerRoman"/>
      <w:lvlText w:val="%6."/>
      <w:lvlJc w:val="right"/>
      <w:pPr>
        <w:ind w:left="4528" w:hanging="180"/>
      </w:pPr>
    </w:lvl>
    <w:lvl w:ilvl="6" w:tplc="C34E0AC4">
      <w:start w:val="1"/>
      <w:numFmt w:val="decimal"/>
      <w:lvlText w:val="%7."/>
      <w:lvlJc w:val="left"/>
      <w:pPr>
        <w:ind w:left="5248" w:hanging="360"/>
      </w:pPr>
    </w:lvl>
    <w:lvl w:ilvl="7" w:tplc="804A3232">
      <w:start w:val="1"/>
      <w:numFmt w:val="lowerLetter"/>
      <w:lvlText w:val="%8."/>
      <w:lvlJc w:val="left"/>
      <w:pPr>
        <w:ind w:left="5968" w:hanging="360"/>
      </w:pPr>
    </w:lvl>
    <w:lvl w:ilvl="8" w:tplc="2820BE0A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36022ACC"/>
    <w:multiLevelType w:val="hybridMultilevel"/>
    <w:tmpl w:val="0F800776"/>
    <w:lvl w:ilvl="0" w:tplc="B4AEE672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48A8C744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11C6594A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EA28B580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69D0B7D0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439E956E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5027A8C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F27AEA8E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FFA645D6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2" w15:restartNumberingAfterBreak="0">
    <w:nsid w:val="464912D9"/>
    <w:multiLevelType w:val="hybridMultilevel"/>
    <w:tmpl w:val="87FC7970"/>
    <w:lvl w:ilvl="0" w:tplc="44F25E96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36F0EC7A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870B99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5894B58A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2084CD40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CA4C67A4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7F7ACBF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46A82CD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0D8F16C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ADF1968"/>
    <w:multiLevelType w:val="hybridMultilevel"/>
    <w:tmpl w:val="DFF08BE6"/>
    <w:lvl w:ilvl="0" w:tplc="823CA10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84E63E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F22A12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A7AFF9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6085D7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78A4A7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BC22FE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6FEA33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5263D9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E0D16F4"/>
    <w:multiLevelType w:val="hybridMultilevel"/>
    <w:tmpl w:val="8A58FBF6"/>
    <w:lvl w:ilvl="0" w:tplc="D29887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8E6688F8">
      <w:start w:val="1"/>
      <w:numFmt w:val="lowerLetter"/>
      <w:lvlText w:val="%2."/>
      <w:lvlJc w:val="left"/>
      <w:pPr>
        <w:ind w:left="1647" w:hanging="360"/>
      </w:pPr>
    </w:lvl>
    <w:lvl w:ilvl="2" w:tplc="0C94CCE6">
      <w:start w:val="1"/>
      <w:numFmt w:val="lowerRoman"/>
      <w:lvlText w:val="%3."/>
      <w:lvlJc w:val="right"/>
      <w:pPr>
        <w:ind w:left="2367" w:hanging="180"/>
      </w:pPr>
    </w:lvl>
    <w:lvl w:ilvl="3" w:tplc="4126CEE6">
      <w:start w:val="1"/>
      <w:numFmt w:val="decimal"/>
      <w:lvlText w:val="%4."/>
      <w:lvlJc w:val="left"/>
      <w:pPr>
        <w:ind w:left="3087" w:hanging="360"/>
      </w:pPr>
    </w:lvl>
    <w:lvl w:ilvl="4" w:tplc="F4CCFF30">
      <w:start w:val="1"/>
      <w:numFmt w:val="lowerLetter"/>
      <w:lvlText w:val="%5."/>
      <w:lvlJc w:val="left"/>
      <w:pPr>
        <w:ind w:left="3807" w:hanging="360"/>
      </w:pPr>
    </w:lvl>
    <w:lvl w:ilvl="5" w:tplc="95F42730">
      <w:start w:val="1"/>
      <w:numFmt w:val="lowerRoman"/>
      <w:lvlText w:val="%6."/>
      <w:lvlJc w:val="right"/>
      <w:pPr>
        <w:ind w:left="4527" w:hanging="180"/>
      </w:pPr>
    </w:lvl>
    <w:lvl w:ilvl="6" w:tplc="CFDEF4BA">
      <w:start w:val="1"/>
      <w:numFmt w:val="decimal"/>
      <w:lvlText w:val="%7."/>
      <w:lvlJc w:val="left"/>
      <w:pPr>
        <w:ind w:left="5247" w:hanging="360"/>
      </w:pPr>
    </w:lvl>
    <w:lvl w:ilvl="7" w:tplc="0C5EC1F4">
      <w:start w:val="1"/>
      <w:numFmt w:val="lowerLetter"/>
      <w:lvlText w:val="%8."/>
      <w:lvlJc w:val="left"/>
      <w:pPr>
        <w:ind w:left="5967" w:hanging="360"/>
      </w:pPr>
    </w:lvl>
    <w:lvl w:ilvl="8" w:tplc="4392B5AC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2C35213"/>
    <w:multiLevelType w:val="hybridMultilevel"/>
    <w:tmpl w:val="ADAC55D8"/>
    <w:lvl w:ilvl="0" w:tplc="9CE0EB6A">
      <w:start w:val="1"/>
      <w:numFmt w:val="decimal"/>
      <w:lvlText w:val="%1)"/>
      <w:lvlJc w:val="left"/>
      <w:pPr>
        <w:ind w:left="2367" w:hanging="360"/>
      </w:pPr>
    </w:lvl>
    <w:lvl w:ilvl="1" w:tplc="EF123DB4" w:tentative="1">
      <w:start w:val="1"/>
      <w:numFmt w:val="lowerLetter"/>
      <w:lvlText w:val="%2."/>
      <w:lvlJc w:val="left"/>
      <w:pPr>
        <w:ind w:left="3087" w:hanging="360"/>
      </w:pPr>
    </w:lvl>
    <w:lvl w:ilvl="2" w:tplc="74B23576" w:tentative="1">
      <w:start w:val="1"/>
      <w:numFmt w:val="lowerRoman"/>
      <w:lvlText w:val="%3."/>
      <w:lvlJc w:val="right"/>
      <w:pPr>
        <w:ind w:left="3807" w:hanging="180"/>
      </w:pPr>
    </w:lvl>
    <w:lvl w:ilvl="3" w:tplc="36CA6CC0" w:tentative="1">
      <w:start w:val="1"/>
      <w:numFmt w:val="decimal"/>
      <w:lvlText w:val="%4."/>
      <w:lvlJc w:val="left"/>
      <w:pPr>
        <w:ind w:left="4527" w:hanging="360"/>
      </w:pPr>
    </w:lvl>
    <w:lvl w:ilvl="4" w:tplc="7E90EF76" w:tentative="1">
      <w:start w:val="1"/>
      <w:numFmt w:val="lowerLetter"/>
      <w:lvlText w:val="%5."/>
      <w:lvlJc w:val="left"/>
      <w:pPr>
        <w:ind w:left="5247" w:hanging="360"/>
      </w:pPr>
    </w:lvl>
    <w:lvl w:ilvl="5" w:tplc="2A5C514A" w:tentative="1">
      <w:start w:val="1"/>
      <w:numFmt w:val="lowerRoman"/>
      <w:lvlText w:val="%6."/>
      <w:lvlJc w:val="right"/>
      <w:pPr>
        <w:ind w:left="5967" w:hanging="180"/>
      </w:pPr>
    </w:lvl>
    <w:lvl w:ilvl="6" w:tplc="058E56B0" w:tentative="1">
      <w:start w:val="1"/>
      <w:numFmt w:val="decimal"/>
      <w:lvlText w:val="%7."/>
      <w:lvlJc w:val="left"/>
      <w:pPr>
        <w:ind w:left="6687" w:hanging="360"/>
      </w:pPr>
    </w:lvl>
    <w:lvl w:ilvl="7" w:tplc="0DF85D82" w:tentative="1">
      <w:start w:val="1"/>
      <w:numFmt w:val="lowerLetter"/>
      <w:lvlText w:val="%8."/>
      <w:lvlJc w:val="left"/>
      <w:pPr>
        <w:ind w:left="7407" w:hanging="360"/>
      </w:pPr>
    </w:lvl>
    <w:lvl w:ilvl="8" w:tplc="A36CE600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6" w15:restartNumberingAfterBreak="0">
    <w:nsid w:val="54237B5E"/>
    <w:multiLevelType w:val="hybridMultilevel"/>
    <w:tmpl w:val="341EDF5A"/>
    <w:lvl w:ilvl="0" w:tplc="3938A16C">
      <w:start w:val="1"/>
      <w:numFmt w:val="decimal"/>
      <w:lvlText w:val="%1)"/>
      <w:lvlJc w:val="left"/>
      <w:pPr>
        <w:ind w:left="1287" w:hanging="360"/>
      </w:pPr>
    </w:lvl>
    <w:lvl w:ilvl="1" w:tplc="181EBC54">
      <w:numFmt w:val="bullet"/>
      <w:lvlText w:val="•"/>
      <w:lvlJc w:val="left"/>
      <w:pPr>
        <w:ind w:left="2007" w:hanging="360"/>
      </w:pPr>
      <w:rPr>
        <w:rFonts w:ascii="Times New Roman" w:eastAsia="Calibri" w:hAnsi="Times New Roman" w:cs="Times New Roman" w:hint="default"/>
      </w:rPr>
    </w:lvl>
    <w:lvl w:ilvl="2" w:tplc="74CAEEB8" w:tentative="1">
      <w:start w:val="1"/>
      <w:numFmt w:val="lowerRoman"/>
      <w:lvlText w:val="%3."/>
      <w:lvlJc w:val="right"/>
      <w:pPr>
        <w:ind w:left="2727" w:hanging="180"/>
      </w:pPr>
    </w:lvl>
    <w:lvl w:ilvl="3" w:tplc="AB50A8E4" w:tentative="1">
      <w:start w:val="1"/>
      <w:numFmt w:val="decimal"/>
      <w:lvlText w:val="%4."/>
      <w:lvlJc w:val="left"/>
      <w:pPr>
        <w:ind w:left="3447" w:hanging="360"/>
      </w:pPr>
    </w:lvl>
    <w:lvl w:ilvl="4" w:tplc="B622C0FE" w:tentative="1">
      <w:start w:val="1"/>
      <w:numFmt w:val="lowerLetter"/>
      <w:lvlText w:val="%5."/>
      <w:lvlJc w:val="left"/>
      <w:pPr>
        <w:ind w:left="4167" w:hanging="360"/>
      </w:pPr>
    </w:lvl>
    <w:lvl w:ilvl="5" w:tplc="7D4EAAE2" w:tentative="1">
      <w:start w:val="1"/>
      <w:numFmt w:val="lowerRoman"/>
      <w:lvlText w:val="%6."/>
      <w:lvlJc w:val="right"/>
      <w:pPr>
        <w:ind w:left="4887" w:hanging="180"/>
      </w:pPr>
    </w:lvl>
    <w:lvl w:ilvl="6" w:tplc="51408C68" w:tentative="1">
      <w:start w:val="1"/>
      <w:numFmt w:val="decimal"/>
      <w:lvlText w:val="%7."/>
      <w:lvlJc w:val="left"/>
      <w:pPr>
        <w:ind w:left="5607" w:hanging="360"/>
      </w:pPr>
    </w:lvl>
    <w:lvl w:ilvl="7" w:tplc="F1F618BA" w:tentative="1">
      <w:start w:val="1"/>
      <w:numFmt w:val="lowerLetter"/>
      <w:lvlText w:val="%8."/>
      <w:lvlJc w:val="left"/>
      <w:pPr>
        <w:ind w:left="6327" w:hanging="360"/>
      </w:pPr>
    </w:lvl>
    <w:lvl w:ilvl="8" w:tplc="EBF81A2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595434C4"/>
    <w:multiLevelType w:val="hybridMultilevel"/>
    <w:tmpl w:val="F4502E4C"/>
    <w:lvl w:ilvl="0" w:tplc="A57C31B8">
      <w:start w:val="1"/>
      <w:numFmt w:val="decimal"/>
      <w:lvlText w:val="%1)"/>
      <w:lvlJc w:val="left"/>
      <w:pPr>
        <w:ind w:left="1287" w:hanging="360"/>
      </w:pPr>
    </w:lvl>
    <w:lvl w:ilvl="1" w:tplc="AA4E0A5A" w:tentative="1">
      <w:start w:val="1"/>
      <w:numFmt w:val="lowerLetter"/>
      <w:lvlText w:val="%2."/>
      <w:lvlJc w:val="left"/>
      <w:pPr>
        <w:ind w:left="2007" w:hanging="360"/>
      </w:pPr>
    </w:lvl>
    <w:lvl w:ilvl="2" w:tplc="65666702" w:tentative="1">
      <w:start w:val="1"/>
      <w:numFmt w:val="lowerRoman"/>
      <w:lvlText w:val="%3."/>
      <w:lvlJc w:val="right"/>
      <w:pPr>
        <w:ind w:left="2727" w:hanging="180"/>
      </w:pPr>
    </w:lvl>
    <w:lvl w:ilvl="3" w:tplc="4532F02C" w:tentative="1">
      <w:start w:val="1"/>
      <w:numFmt w:val="decimal"/>
      <w:lvlText w:val="%4."/>
      <w:lvlJc w:val="left"/>
      <w:pPr>
        <w:ind w:left="3447" w:hanging="360"/>
      </w:pPr>
    </w:lvl>
    <w:lvl w:ilvl="4" w:tplc="51DCBC8C" w:tentative="1">
      <w:start w:val="1"/>
      <w:numFmt w:val="lowerLetter"/>
      <w:lvlText w:val="%5."/>
      <w:lvlJc w:val="left"/>
      <w:pPr>
        <w:ind w:left="4167" w:hanging="360"/>
      </w:pPr>
    </w:lvl>
    <w:lvl w:ilvl="5" w:tplc="CA884F94" w:tentative="1">
      <w:start w:val="1"/>
      <w:numFmt w:val="lowerRoman"/>
      <w:lvlText w:val="%6."/>
      <w:lvlJc w:val="right"/>
      <w:pPr>
        <w:ind w:left="4887" w:hanging="180"/>
      </w:pPr>
    </w:lvl>
    <w:lvl w:ilvl="6" w:tplc="351AA0FE" w:tentative="1">
      <w:start w:val="1"/>
      <w:numFmt w:val="decimal"/>
      <w:lvlText w:val="%7."/>
      <w:lvlJc w:val="left"/>
      <w:pPr>
        <w:ind w:left="5607" w:hanging="360"/>
      </w:pPr>
    </w:lvl>
    <w:lvl w:ilvl="7" w:tplc="CDA6D034" w:tentative="1">
      <w:start w:val="1"/>
      <w:numFmt w:val="lowerLetter"/>
      <w:lvlText w:val="%8."/>
      <w:lvlJc w:val="left"/>
      <w:pPr>
        <w:ind w:left="6327" w:hanging="360"/>
      </w:pPr>
    </w:lvl>
    <w:lvl w:ilvl="8" w:tplc="D20CBF16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A053E14"/>
    <w:multiLevelType w:val="hybridMultilevel"/>
    <w:tmpl w:val="6B389B42"/>
    <w:lvl w:ilvl="0" w:tplc="D870F372">
      <w:start w:val="1"/>
      <w:numFmt w:val="decimal"/>
      <w:lvlText w:val="%1."/>
      <w:lvlJc w:val="left"/>
      <w:pPr>
        <w:ind w:left="1288" w:hanging="360"/>
      </w:pPr>
    </w:lvl>
    <w:lvl w:ilvl="1" w:tplc="F034C2AA">
      <w:start w:val="1"/>
      <w:numFmt w:val="lowerLetter"/>
      <w:lvlText w:val="%2."/>
      <w:lvlJc w:val="left"/>
      <w:pPr>
        <w:ind w:left="2008" w:hanging="360"/>
      </w:pPr>
    </w:lvl>
    <w:lvl w:ilvl="2" w:tplc="AC4C50CC">
      <w:start w:val="1"/>
      <w:numFmt w:val="lowerRoman"/>
      <w:lvlText w:val="%3."/>
      <w:lvlJc w:val="right"/>
      <w:pPr>
        <w:ind w:left="2728" w:hanging="180"/>
      </w:pPr>
    </w:lvl>
    <w:lvl w:ilvl="3" w:tplc="03A04BBA">
      <w:start w:val="1"/>
      <w:numFmt w:val="decimal"/>
      <w:lvlText w:val="%4."/>
      <w:lvlJc w:val="left"/>
      <w:pPr>
        <w:ind w:left="3448" w:hanging="360"/>
      </w:pPr>
    </w:lvl>
    <w:lvl w:ilvl="4" w:tplc="73CA71A0">
      <w:start w:val="1"/>
      <w:numFmt w:val="lowerLetter"/>
      <w:lvlText w:val="%5."/>
      <w:lvlJc w:val="left"/>
      <w:pPr>
        <w:ind w:left="4168" w:hanging="360"/>
      </w:pPr>
    </w:lvl>
    <w:lvl w:ilvl="5" w:tplc="8A28C7E6">
      <w:start w:val="1"/>
      <w:numFmt w:val="lowerRoman"/>
      <w:lvlText w:val="%6."/>
      <w:lvlJc w:val="right"/>
      <w:pPr>
        <w:ind w:left="4888" w:hanging="180"/>
      </w:pPr>
    </w:lvl>
    <w:lvl w:ilvl="6" w:tplc="4A48F900">
      <w:start w:val="1"/>
      <w:numFmt w:val="decimal"/>
      <w:lvlText w:val="%7."/>
      <w:lvlJc w:val="left"/>
      <w:pPr>
        <w:ind w:left="5608" w:hanging="360"/>
      </w:pPr>
    </w:lvl>
    <w:lvl w:ilvl="7" w:tplc="2042D54E">
      <w:start w:val="1"/>
      <w:numFmt w:val="lowerLetter"/>
      <w:lvlText w:val="%8."/>
      <w:lvlJc w:val="left"/>
      <w:pPr>
        <w:ind w:left="6328" w:hanging="360"/>
      </w:pPr>
    </w:lvl>
    <w:lvl w:ilvl="8" w:tplc="AEF8CB22">
      <w:start w:val="1"/>
      <w:numFmt w:val="lowerRoman"/>
      <w:lvlText w:val="%9."/>
      <w:lvlJc w:val="right"/>
      <w:pPr>
        <w:ind w:left="7048" w:hanging="180"/>
      </w:pPr>
    </w:lvl>
  </w:abstractNum>
  <w:abstractNum w:abstractNumId="19" w15:restartNumberingAfterBreak="0">
    <w:nsid w:val="5C044390"/>
    <w:multiLevelType w:val="hybridMultilevel"/>
    <w:tmpl w:val="79E0EA76"/>
    <w:lvl w:ilvl="0" w:tplc="5FA0E82A">
      <w:start w:val="1"/>
      <w:numFmt w:val="decimal"/>
      <w:lvlText w:val="%1)"/>
      <w:lvlJc w:val="left"/>
      <w:pPr>
        <w:ind w:left="1287" w:hanging="360"/>
      </w:pPr>
    </w:lvl>
    <w:lvl w:ilvl="1" w:tplc="5198A050" w:tentative="1">
      <w:start w:val="1"/>
      <w:numFmt w:val="lowerLetter"/>
      <w:lvlText w:val="%2."/>
      <w:lvlJc w:val="left"/>
      <w:pPr>
        <w:ind w:left="2007" w:hanging="360"/>
      </w:pPr>
    </w:lvl>
    <w:lvl w:ilvl="2" w:tplc="CF3E243E" w:tentative="1">
      <w:start w:val="1"/>
      <w:numFmt w:val="lowerRoman"/>
      <w:lvlText w:val="%3."/>
      <w:lvlJc w:val="right"/>
      <w:pPr>
        <w:ind w:left="2727" w:hanging="180"/>
      </w:pPr>
    </w:lvl>
    <w:lvl w:ilvl="3" w:tplc="B6E634B4" w:tentative="1">
      <w:start w:val="1"/>
      <w:numFmt w:val="decimal"/>
      <w:lvlText w:val="%4."/>
      <w:lvlJc w:val="left"/>
      <w:pPr>
        <w:ind w:left="3447" w:hanging="360"/>
      </w:pPr>
    </w:lvl>
    <w:lvl w:ilvl="4" w:tplc="47E8217E" w:tentative="1">
      <w:start w:val="1"/>
      <w:numFmt w:val="lowerLetter"/>
      <w:lvlText w:val="%5."/>
      <w:lvlJc w:val="left"/>
      <w:pPr>
        <w:ind w:left="4167" w:hanging="360"/>
      </w:pPr>
    </w:lvl>
    <w:lvl w:ilvl="5" w:tplc="5EC4F236" w:tentative="1">
      <w:start w:val="1"/>
      <w:numFmt w:val="lowerRoman"/>
      <w:lvlText w:val="%6."/>
      <w:lvlJc w:val="right"/>
      <w:pPr>
        <w:ind w:left="4887" w:hanging="180"/>
      </w:pPr>
    </w:lvl>
    <w:lvl w:ilvl="6" w:tplc="C0F4E524" w:tentative="1">
      <w:start w:val="1"/>
      <w:numFmt w:val="decimal"/>
      <w:lvlText w:val="%7."/>
      <w:lvlJc w:val="left"/>
      <w:pPr>
        <w:ind w:left="5607" w:hanging="360"/>
      </w:pPr>
    </w:lvl>
    <w:lvl w:ilvl="7" w:tplc="2E76D0B4" w:tentative="1">
      <w:start w:val="1"/>
      <w:numFmt w:val="lowerLetter"/>
      <w:lvlText w:val="%8."/>
      <w:lvlJc w:val="left"/>
      <w:pPr>
        <w:ind w:left="6327" w:hanging="360"/>
      </w:pPr>
    </w:lvl>
    <w:lvl w:ilvl="8" w:tplc="33385086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5E257086"/>
    <w:multiLevelType w:val="hybridMultilevel"/>
    <w:tmpl w:val="133EAC76"/>
    <w:lvl w:ilvl="0" w:tplc="A35EC654">
      <w:start w:val="1"/>
      <w:numFmt w:val="decimal"/>
      <w:lvlText w:val="%1."/>
      <w:lvlJc w:val="left"/>
      <w:pPr>
        <w:ind w:left="1287" w:hanging="360"/>
      </w:pPr>
    </w:lvl>
    <w:lvl w:ilvl="1" w:tplc="06ECFB68" w:tentative="1">
      <w:start w:val="1"/>
      <w:numFmt w:val="lowerLetter"/>
      <w:lvlText w:val="%2."/>
      <w:lvlJc w:val="left"/>
      <w:pPr>
        <w:ind w:left="2007" w:hanging="360"/>
      </w:pPr>
    </w:lvl>
    <w:lvl w:ilvl="2" w:tplc="6602F7E4" w:tentative="1">
      <w:start w:val="1"/>
      <w:numFmt w:val="lowerRoman"/>
      <w:lvlText w:val="%3."/>
      <w:lvlJc w:val="right"/>
      <w:pPr>
        <w:ind w:left="2727" w:hanging="180"/>
      </w:pPr>
    </w:lvl>
    <w:lvl w:ilvl="3" w:tplc="6E2E5856" w:tentative="1">
      <w:start w:val="1"/>
      <w:numFmt w:val="decimal"/>
      <w:lvlText w:val="%4."/>
      <w:lvlJc w:val="left"/>
      <w:pPr>
        <w:ind w:left="3447" w:hanging="360"/>
      </w:pPr>
    </w:lvl>
    <w:lvl w:ilvl="4" w:tplc="529C9336" w:tentative="1">
      <w:start w:val="1"/>
      <w:numFmt w:val="lowerLetter"/>
      <w:lvlText w:val="%5."/>
      <w:lvlJc w:val="left"/>
      <w:pPr>
        <w:ind w:left="4167" w:hanging="360"/>
      </w:pPr>
    </w:lvl>
    <w:lvl w:ilvl="5" w:tplc="0C0C7B0A" w:tentative="1">
      <w:start w:val="1"/>
      <w:numFmt w:val="lowerRoman"/>
      <w:lvlText w:val="%6."/>
      <w:lvlJc w:val="right"/>
      <w:pPr>
        <w:ind w:left="4887" w:hanging="180"/>
      </w:pPr>
    </w:lvl>
    <w:lvl w:ilvl="6" w:tplc="BE6E23CA" w:tentative="1">
      <w:start w:val="1"/>
      <w:numFmt w:val="decimal"/>
      <w:lvlText w:val="%7."/>
      <w:lvlJc w:val="left"/>
      <w:pPr>
        <w:ind w:left="5607" w:hanging="360"/>
      </w:pPr>
    </w:lvl>
    <w:lvl w:ilvl="7" w:tplc="3EEEA67E" w:tentative="1">
      <w:start w:val="1"/>
      <w:numFmt w:val="lowerLetter"/>
      <w:lvlText w:val="%8."/>
      <w:lvlJc w:val="left"/>
      <w:pPr>
        <w:ind w:left="6327" w:hanging="360"/>
      </w:pPr>
    </w:lvl>
    <w:lvl w:ilvl="8" w:tplc="DBF2603E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7F71A4"/>
    <w:multiLevelType w:val="hybridMultilevel"/>
    <w:tmpl w:val="F52634EA"/>
    <w:lvl w:ilvl="0" w:tplc="3B96489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1DEC278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ACD01D4C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3E024D4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FBBE2C5C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A48933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71D207A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151AF12C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E15282FC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3115D4C"/>
    <w:multiLevelType w:val="hybridMultilevel"/>
    <w:tmpl w:val="080888C6"/>
    <w:lvl w:ilvl="0" w:tplc="B3DEFAC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6400EB80">
      <w:start w:val="1"/>
      <w:numFmt w:val="lowerLetter"/>
      <w:lvlText w:val="%2."/>
      <w:lvlJc w:val="left"/>
      <w:pPr>
        <w:ind w:left="1648" w:hanging="360"/>
      </w:pPr>
    </w:lvl>
    <w:lvl w:ilvl="2" w:tplc="2E745F8C">
      <w:start w:val="1"/>
      <w:numFmt w:val="lowerRoman"/>
      <w:lvlText w:val="%3."/>
      <w:lvlJc w:val="right"/>
      <w:pPr>
        <w:ind w:left="2368" w:hanging="180"/>
      </w:pPr>
    </w:lvl>
    <w:lvl w:ilvl="3" w:tplc="D3807126">
      <w:start w:val="1"/>
      <w:numFmt w:val="decimal"/>
      <w:lvlText w:val="%4."/>
      <w:lvlJc w:val="left"/>
      <w:pPr>
        <w:ind w:left="3088" w:hanging="360"/>
      </w:pPr>
    </w:lvl>
    <w:lvl w:ilvl="4" w:tplc="23BC3220">
      <w:start w:val="1"/>
      <w:numFmt w:val="lowerLetter"/>
      <w:lvlText w:val="%5."/>
      <w:lvlJc w:val="left"/>
      <w:pPr>
        <w:ind w:left="3808" w:hanging="360"/>
      </w:pPr>
    </w:lvl>
    <w:lvl w:ilvl="5" w:tplc="43F2E77A">
      <w:start w:val="1"/>
      <w:numFmt w:val="lowerRoman"/>
      <w:lvlText w:val="%6."/>
      <w:lvlJc w:val="right"/>
      <w:pPr>
        <w:ind w:left="4528" w:hanging="180"/>
      </w:pPr>
    </w:lvl>
    <w:lvl w:ilvl="6" w:tplc="C16A8D96">
      <w:start w:val="1"/>
      <w:numFmt w:val="decimal"/>
      <w:lvlText w:val="%7."/>
      <w:lvlJc w:val="left"/>
      <w:pPr>
        <w:ind w:left="5248" w:hanging="360"/>
      </w:pPr>
    </w:lvl>
    <w:lvl w:ilvl="7" w:tplc="3FC84A94">
      <w:start w:val="1"/>
      <w:numFmt w:val="lowerLetter"/>
      <w:lvlText w:val="%8."/>
      <w:lvlJc w:val="left"/>
      <w:pPr>
        <w:ind w:left="5968" w:hanging="360"/>
      </w:pPr>
    </w:lvl>
    <w:lvl w:ilvl="8" w:tplc="A800B080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6B043803"/>
    <w:multiLevelType w:val="hybridMultilevel"/>
    <w:tmpl w:val="1B5E3C60"/>
    <w:lvl w:ilvl="0" w:tplc="A77EFE0C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A1420E1E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197268C4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8A0C6DBE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869467EE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6DB89DC8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9E92D580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31227680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6FE0481E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4" w15:restartNumberingAfterBreak="0">
    <w:nsid w:val="6B9E510B"/>
    <w:multiLevelType w:val="hybridMultilevel"/>
    <w:tmpl w:val="90488CF0"/>
    <w:lvl w:ilvl="0" w:tplc="4A6CA4B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BB040FC2">
      <w:start w:val="1"/>
      <w:numFmt w:val="lowerLetter"/>
      <w:lvlText w:val="%2."/>
      <w:lvlJc w:val="left"/>
      <w:pPr>
        <w:ind w:left="1648" w:hanging="360"/>
      </w:pPr>
    </w:lvl>
    <w:lvl w:ilvl="2" w:tplc="CE10EADC">
      <w:start w:val="1"/>
      <w:numFmt w:val="lowerRoman"/>
      <w:lvlText w:val="%3."/>
      <w:lvlJc w:val="right"/>
      <w:pPr>
        <w:ind w:left="2368" w:hanging="180"/>
      </w:pPr>
    </w:lvl>
    <w:lvl w:ilvl="3" w:tplc="B1721A64">
      <w:start w:val="1"/>
      <w:numFmt w:val="decimal"/>
      <w:lvlText w:val="%4."/>
      <w:lvlJc w:val="left"/>
      <w:pPr>
        <w:ind w:left="3088" w:hanging="360"/>
      </w:pPr>
    </w:lvl>
    <w:lvl w:ilvl="4" w:tplc="AC56F460">
      <w:start w:val="1"/>
      <w:numFmt w:val="lowerLetter"/>
      <w:lvlText w:val="%5."/>
      <w:lvlJc w:val="left"/>
      <w:pPr>
        <w:ind w:left="3808" w:hanging="360"/>
      </w:pPr>
    </w:lvl>
    <w:lvl w:ilvl="5" w:tplc="94A4E4A6">
      <w:start w:val="1"/>
      <w:numFmt w:val="lowerRoman"/>
      <w:lvlText w:val="%6."/>
      <w:lvlJc w:val="right"/>
      <w:pPr>
        <w:ind w:left="4528" w:hanging="180"/>
      </w:pPr>
    </w:lvl>
    <w:lvl w:ilvl="6" w:tplc="54EE8610">
      <w:start w:val="1"/>
      <w:numFmt w:val="decimal"/>
      <w:lvlText w:val="%7."/>
      <w:lvlJc w:val="left"/>
      <w:pPr>
        <w:ind w:left="5248" w:hanging="360"/>
      </w:pPr>
    </w:lvl>
    <w:lvl w:ilvl="7" w:tplc="733C5076">
      <w:start w:val="1"/>
      <w:numFmt w:val="lowerLetter"/>
      <w:lvlText w:val="%8."/>
      <w:lvlJc w:val="left"/>
      <w:pPr>
        <w:ind w:left="5968" w:hanging="360"/>
      </w:pPr>
    </w:lvl>
    <w:lvl w:ilvl="8" w:tplc="438254B0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706B1603"/>
    <w:multiLevelType w:val="hybridMultilevel"/>
    <w:tmpl w:val="6982302C"/>
    <w:lvl w:ilvl="0" w:tplc="5E30B93A">
      <w:start w:val="1"/>
      <w:numFmt w:val="decimal"/>
      <w:lvlText w:val="%1)"/>
      <w:lvlJc w:val="left"/>
      <w:pPr>
        <w:ind w:left="2367" w:hanging="360"/>
      </w:pPr>
    </w:lvl>
    <w:lvl w:ilvl="1" w:tplc="7D3CEC90" w:tentative="1">
      <w:start w:val="1"/>
      <w:numFmt w:val="lowerLetter"/>
      <w:lvlText w:val="%2."/>
      <w:lvlJc w:val="left"/>
      <w:pPr>
        <w:ind w:left="3087" w:hanging="360"/>
      </w:pPr>
    </w:lvl>
    <w:lvl w:ilvl="2" w:tplc="FDB21EA4" w:tentative="1">
      <w:start w:val="1"/>
      <w:numFmt w:val="lowerRoman"/>
      <w:lvlText w:val="%3."/>
      <w:lvlJc w:val="right"/>
      <w:pPr>
        <w:ind w:left="3807" w:hanging="180"/>
      </w:pPr>
    </w:lvl>
    <w:lvl w:ilvl="3" w:tplc="D6366304" w:tentative="1">
      <w:start w:val="1"/>
      <w:numFmt w:val="decimal"/>
      <w:lvlText w:val="%4."/>
      <w:lvlJc w:val="left"/>
      <w:pPr>
        <w:ind w:left="4527" w:hanging="360"/>
      </w:pPr>
    </w:lvl>
    <w:lvl w:ilvl="4" w:tplc="29867BB6" w:tentative="1">
      <w:start w:val="1"/>
      <w:numFmt w:val="lowerLetter"/>
      <w:lvlText w:val="%5."/>
      <w:lvlJc w:val="left"/>
      <w:pPr>
        <w:ind w:left="5247" w:hanging="360"/>
      </w:pPr>
    </w:lvl>
    <w:lvl w:ilvl="5" w:tplc="77A2E3B4" w:tentative="1">
      <w:start w:val="1"/>
      <w:numFmt w:val="lowerRoman"/>
      <w:lvlText w:val="%6."/>
      <w:lvlJc w:val="right"/>
      <w:pPr>
        <w:ind w:left="5967" w:hanging="180"/>
      </w:pPr>
    </w:lvl>
    <w:lvl w:ilvl="6" w:tplc="134E1790" w:tentative="1">
      <w:start w:val="1"/>
      <w:numFmt w:val="decimal"/>
      <w:lvlText w:val="%7."/>
      <w:lvlJc w:val="left"/>
      <w:pPr>
        <w:ind w:left="6687" w:hanging="360"/>
      </w:pPr>
    </w:lvl>
    <w:lvl w:ilvl="7" w:tplc="6178BCD0" w:tentative="1">
      <w:start w:val="1"/>
      <w:numFmt w:val="lowerLetter"/>
      <w:lvlText w:val="%8."/>
      <w:lvlJc w:val="left"/>
      <w:pPr>
        <w:ind w:left="7407" w:hanging="360"/>
      </w:pPr>
    </w:lvl>
    <w:lvl w:ilvl="8" w:tplc="E78A5BE8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26" w15:restartNumberingAfterBreak="0">
    <w:nsid w:val="79754DD2"/>
    <w:multiLevelType w:val="hybridMultilevel"/>
    <w:tmpl w:val="62D02D60"/>
    <w:lvl w:ilvl="0" w:tplc="409CFA1C">
      <w:start w:val="1"/>
      <w:numFmt w:val="decimal"/>
      <w:lvlText w:val="%1)"/>
      <w:lvlJc w:val="left"/>
      <w:pPr>
        <w:ind w:left="1287" w:hanging="360"/>
      </w:pPr>
    </w:lvl>
    <w:lvl w:ilvl="1" w:tplc="CDF2653E" w:tentative="1">
      <w:start w:val="1"/>
      <w:numFmt w:val="lowerLetter"/>
      <w:lvlText w:val="%2."/>
      <w:lvlJc w:val="left"/>
      <w:pPr>
        <w:ind w:left="2007" w:hanging="360"/>
      </w:pPr>
    </w:lvl>
    <w:lvl w:ilvl="2" w:tplc="93D26BCC" w:tentative="1">
      <w:start w:val="1"/>
      <w:numFmt w:val="lowerRoman"/>
      <w:lvlText w:val="%3."/>
      <w:lvlJc w:val="right"/>
      <w:pPr>
        <w:ind w:left="2727" w:hanging="180"/>
      </w:pPr>
    </w:lvl>
    <w:lvl w:ilvl="3" w:tplc="E16EBF38" w:tentative="1">
      <w:start w:val="1"/>
      <w:numFmt w:val="decimal"/>
      <w:lvlText w:val="%4."/>
      <w:lvlJc w:val="left"/>
      <w:pPr>
        <w:ind w:left="3447" w:hanging="360"/>
      </w:pPr>
    </w:lvl>
    <w:lvl w:ilvl="4" w:tplc="75B2BF84" w:tentative="1">
      <w:start w:val="1"/>
      <w:numFmt w:val="lowerLetter"/>
      <w:lvlText w:val="%5."/>
      <w:lvlJc w:val="left"/>
      <w:pPr>
        <w:ind w:left="4167" w:hanging="360"/>
      </w:pPr>
    </w:lvl>
    <w:lvl w:ilvl="5" w:tplc="D6587194" w:tentative="1">
      <w:start w:val="1"/>
      <w:numFmt w:val="lowerRoman"/>
      <w:lvlText w:val="%6."/>
      <w:lvlJc w:val="right"/>
      <w:pPr>
        <w:ind w:left="4887" w:hanging="180"/>
      </w:pPr>
    </w:lvl>
    <w:lvl w:ilvl="6" w:tplc="AA843A24" w:tentative="1">
      <w:start w:val="1"/>
      <w:numFmt w:val="decimal"/>
      <w:lvlText w:val="%7."/>
      <w:lvlJc w:val="left"/>
      <w:pPr>
        <w:ind w:left="5607" w:hanging="360"/>
      </w:pPr>
    </w:lvl>
    <w:lvl w:ilvl="7" w:tplc="E67A980C" w:tentative="1">
      <w:start w:val="1"/>
      <w:numFmt w:val="lowerLetter"/>
      <w:lvlText w:val="%8."/>
      <w:lvlJc w:val="left"/>
      <w:pPr>
        <w:ind w:left="6327" w:hanging="360"/>
      </w:pPr>
    </w:lvl>
    <w:lvl w:ilvl="8" w:tplc="75B4E3A4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7CBC0458"/>
    <w:multiLevelType w:val="multilevel"/>
    <w:tmpl w:val="AFB89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0"/>
  </w:num>
  <w:num w:numId="3">
    <w:abstractNumId w:val="24"/>
  </w:num>
  <w:num w:numId="4">
    <w:abstractNumId w:val="23"/>
  </w:num>
  <w:num w:numId="5">
    <w:abstractNumId w:val="18"/>
  </w:num>
  <w:num w:numId="6">
    <w:abstractNumId w:val="8"/>
  </w:num>
  <w:num w:numId="7">
    <w:abstractNumId w:val="11"/>
  </w:num>
  <w:num w:numId="8">
    <w:abstractNumId w:val="22"/>
  </w:num>
  <w:num w:numId="9">
    <w:abstractNumId w:val="0"/>
  </w:num>
  <w:num w:numId="10">
    <w:abstractNumId w:val="9"/>
  </w:num>
  <w:num w:numId="11">
    <w:abstractNumId w:val="27"/>
  </w:num>
  <w:num w:numId="12">
    <w:abstractNumId w:val="2"/>
  </w:num>
  <w:num w:numId="13">
    <w:abstractNumId w:val="4"/>
  </w:num>
  <w:num w:numId="14">
    <w:abstractNumId w:val="13"/>
  </w:num>
  <w:num w:numId="15">
    <w:abstractNumId w:val="20"/>
  </w:num>
  <w:num w:numId="16">
    <w:abstractNumId w:val="26"/>
  </w:num>
  <w:num w:numId="17">
    <w:abstractNumId w:val="7"/>
  </w:num>
  <w:num w:numId="18">
    <w:abstractNumId w:val="3"/>
  </w:num>
  <w:num w:numId="19">
    <w:abstractNumId w:val="16"/>
  </w:num>
  <w:num w:numId="20">
    <w:abstractNumId w:val="1"/>
  </w:num>
  <w:num w:numId="21">
    <w:abstractNumId w:val="5"/>
  </w:num>
  <w:num w:numId="22">
    <w:abstractNumId w:val="21"/>
  </w:num>
  <w:num w:numId="23">
    <w:abstractNumId w:val="25"/>
  </w:num>
  <w:num w:numId="24">
    <w:abstractNumId w:val="12"/>
  </w:num>
  <w:num w:numId="25">
    <w:abstractNumId w:val="15"/>
  </w:num>
  <w:num w:numId="26">
    <w:abstractNumId w:val="17"/>
  </w:num>
  <w:num w:numId="27">
    <w:abstractNumId w:val="19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CC"/>
    <w:rsid w:val="00072008"/>
    <w:rsid w:val="00154C38"/>
    <w:rsid w:val="00166AD8"/>
    <w:rsid w:val="002623AA"/>
    <w:rsid w:val="002E79A3"/>
    <w:rsid w:val="00345BC6"/>
    <w:rsid w:val="00370876"/>
    <w:rsid w:val="003A03AF"/>
    <w:rsid w:val="004349DE"/>
    <w:rsid w:val="004845DF"/>
    <w:rsid w:val="004F606B"/>
    <w:rsid w:val="005026CC"/>
    <w:rsid w:val="006B4689"/>
    <w:rsid w:val="008313EC"/>
    <w:rsid w:val="00855DAB"/>
    <w:rsid w:val="008D1378"/>
    <w:rsid w:val="00975B6D"/>
    <w:rsid w:val="00A450AB"/>
    <w:rsid w:val="00A460BC"/>
    <w:rsid w:val="00A615E2"/>
    <w:rsid w:val="00B25A74"/>
    <w:rsid w:val="00B7253C"/>
    <w:rsid w:val="00B83914"/>
    <w:rsid w:val="00BC4890"/>
    <w:rsid w:val="00C3470B"/>
    <w:rsid w:val="00CA27F4"/>
    <w:rsid w:val="00CA665B"/>
    <w:rsid w:val="00D46B2D"/>
    <w:rsid w:val="00DC6C79"/>
    <w:rsid w:val="00FA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F7D60C3"/>
  <w15:docId w15:val="{2FBB7A36-DC00-4DFA-A8EE-A7381C4E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</w:style>
  <w:style w:type="paragraph" w:styleId="1">
    <w:name w:val="heading 1"/>
    <w:basedOn w:val="a"/>
    <w:link w:val="10"/>
    <w:uiPriority w:val="9"/>
    <w:qFormat/>
    <w:pPr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3">
    <w:name w:val="Subtle Emphasis"/>
    <w:uiPriority w:val="19"/>
    <w:qFormat/>
    <w:rPr>
      <w:i/>
      <w:iCs/>
      <w:color w:val="808080" w:themeColor="text1" w:themeTint="7F"/>
    </w:rPr>
  </w:style>
  <w:style w:type="character" w:styleId="a4">
    <w:name w:val="Emphasis"/>
    <w:uiPriority w:val="20"/>
    <w:qFormat/>
    <w:rPr>
      <w:i/>
      <w:iCs/>
    </w:rPr>
  </w:style>
  <w:style w:type="character" w:styleId="a5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6">
    <w:name w:val="Strong"/>
    <w:uiPriority w:val="22"/>
    <w:qFormat/>
    <w:rPr>
      <w:b/>
      <w:bCs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F81BD" w:themeColor="accent1"/>
    </w:rPr>
  </w:style>
  <w:style w:type="character" w:styleId="a7">
    <w:name w:val="Subtle Reference"/>
    <w:uiPriority w:val="31"/>
    <w:qFormat/>
    <w:rPr>
      <w:smallCaps/>
      <w:color w:val="C0504D" w:themeColor="accent2"/>
      <w:u w:val="single"/>
    </w:rPr>
  </w:style>
  <w:style w:type="character" w:styleId="a8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9">
    <w:name w:val="Book Title"/>
    <w:uiPriority w:val="33"/>
    <w:qFormat/>
    <w:rPr>
      <w:b/>
      <w:bCs/>
      <w:smallCaps/>
      <w:spacing w:val="5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paragraph" w:styleId="aa">
    <w:name w:val="endnote text"/>
    <w:link w:val="ab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link w:val="aa"/>
    <w:uiPriority w:val="99"/>
    <w:semiHidden/>
    <w:rPr>
      <w:sz w:val="20"/>
      <w:szCs w:val="20"/>
    </w:rPr>
  </w:style>
  <w:style w:type="character" w:styleId="ac">
    <w:name w:val="endnote reference"/>
    <w:uiPriority w:val="99"/>
    <w:semiHidden/>
    <w:unhideWhenUsed/>
    <w:rPr>
      <w:vertAlign w:val="superscript"/>
    </w:rPr>
  </w:style>
  <w:style w:type="paragraph" w:styleId="ad">
    <w:name w:val="Plain Text"/>
    <w:link w:val="ae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e">
    <w:name w:val="Текст Знак"/>
    <w:link w:val="ad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f">
    <w:name w:val="caption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f0">
    <w:name w:val="No Spacing"/>
    <w:uiPriority w:val="1"/>
    <w:qFormat/>
    <w:pPr>
      <w:spacing w:after="0" w:line="240" w:lineRule="auto"/>
    </w:pPr>
  </w:style>
  <w:style w:type="paragraph" w:styleId="af1">
    <w:name w:val="Title"/>
    <w:basedOn w:val="a"/>
    <w:next w:val="a"/>
    <w:link w:val="af2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f2">
    <w:name w:val="Заголовок Знак"/>
    <w:basedOn w:val="a0"/>
    <w:link w:val="af1"/>
    <w:uiPriority w:val="10"/>
    <w:rPr>
      <w:sz w:val="48"/>
      <w:szCs w:val="48"/>
    </w:rPr>
  </w:style>
  <w:style w:type="paragraph" w:styleId="af3">
    <w:name w:val="Subtitle"/>
    <w:basedOn w:val="a"/>
    <w:next w:val="a"/>
    <w:link w:val="af4"/>
    <w:uiPriority w:val="11"/>
    <w:qFormat/>
    <w:pPr>
      <w:spacing w:before="200"/>
    </w:pPr>
    <w:rPr>
      <w:sz w:val="24"/>
      <w:szCs w:val="24"/>
    </w:rPr>
  </w:style>
  <w:style w:type="character" w:customStyle="1" w:styleId="af4">
    <w:name w:val="Подзаголовок Знак"/>
    <w:basedOn w:val="a0"/>
    <w:link w:val="af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f5">
    <w:name w:val="Intense Quote"/>
    <w:basedOn w:val="a"/>
    <w:next w:val="a"/>
    <w:link w:val="af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6">
    <w:name w:val="Выделенная цитата Знак"/>
    <w:link w:val="af5"/>
    <w:uiPriority w:val="30"/>
    <w:rPr>
      <w:i/>
    </w:rPr>
  </w:style>
  <w:style w:type="paragraph" w:styleId="af7">
    <w:name w:val="header"/>
    <w:basedOn w:val="a"/>
    <w:link w:val="af8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</w:style>
  <w:style w:type="paragraph" w:styleId="af9">
    <w:name w:val="footer"/>
    <w:basedOn w:val="a"/>
    <w:link w:val="af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</w:style>
  <w:style w:type="table" w:styleId="af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auto"/>
        <w:bottom w:val="single" w:sz="4" w:space="0" w:color="000000" w:themeColor="text1"/>
        <w:right w:val="none" w:sz="4" w:space="0" w:color="auto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auto"/>
          <w:left w:val="none" w:sz="4" w:space="0" w:color="auto"/>
          <w:bottom w:val="single" w:sz="4" w:space="0" w:color="404040"/>
          <w:right w:val="none" w:sz="4" w:space="0" w:color="auto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auto"/>
          <w:bottom w:val="single" w:sz="4" w:space="0" w:color="404040"/>
          <w:right w:val="none" w:sz="4" w:space="0" w:color="auto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auto"/>
          <w:right w:val="none" w:sz="4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single" w:sz="12" w:space="0" w:color="6A6A6A" w:themeColor="text1" w:themeTint="95"/>
          <w:right w:val="none" w:sz="4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auto"/>
          <w:bottom w:val="none" w:sz="4" w:space="0" w:color="auto"/>
          <w:right w:val="none" w:sz="4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single" w:sz="12" w:space="0" w:color="5D8AC2" w:themeColor="accent1" w:themeTint="EA"/>
          <w:right w:val="none" w:sz="4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auto"/>
          <w:bottom w:val="none" w:sz="4" w:space="0" w:color="auto"/>
          <w:right w:val="none" w:sz="4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single" w:sz="12" w:space="0" w:color="D99695" w:themeColor="accent2" w:themeTint="97"/>
          <w:right w:val="none" w:sz="4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auto"/>
          <w:bottom w:val="none" w:sz="4" w:space="0" w:color="auto"/>
          <w:right w:val="none" w:sz="4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single" w:sz="12" w:space="0" w:color="9ABB59" w:themeColor="accent3" w:themeTint="FE"/>
          <w:right w:val="none" w:sz="4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auto"/>
          <w:bottom w:val="none" w:sz="4" w:space="0" w:color="auto"/>
          <w:right w:val="none" w:sz="4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single" w:sz="12" w:space="0" w:color="B2A1C6" w:themeColor="accent4" w:themeTint="9A"/>
          <w:right w:val="none" w:sz="4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auto"/>
          <w:bottom w:val="none" w:sz="4" w:space="0" w:color="auto"/>
          <w:right w:val="none" w:sz="4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single" w:sz="12" w:space="0" w:color="4BACC6" w:themeColor="accent5"/>
          <w:right w:val="none" w:sz="4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auto"/>
          <w:bottom w:val="none" w:sz="4" w:space="0" w:color="auto"/>
          <w:right w:val="none" w:sz="4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single" w:sz="12" w:space="0" w:color="F79646" w:themeColor="accent6"/>
          <w:right w:val="none" w:sz="4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auto"/>
          <w:bottom w:val="none" w:sz="4" w:space="0" w:color="auto"/>
          <w:right w:val="none" w:sz="4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/>
      </w:rPr>
    </w:tblStylePr>
    <w:tblStylePr w:type="firstCol">
      <w:rPr>
        <w:b/>
        <w:color w:val="D99695" w:themeColor="accent2" w:themeTint="97"/>
      </w:rPr>
    </w:tblStylePr>
    <w:tblStylePr w:type="lastCol">
      <w:rPr>
        <w:b/>
        <w:color w:val="D99695" w:themeColor="accent2" w:themeTint="97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/>
      </w:rPr>
    </w:tblStylePr>
    <w:tblStylePr w:type="firstCol">
      <w:rPr>
        <w:b/>
        <w:color w:val="9ABB59" w:themeColor="accent3" w:themeTint="FE"/>
      </w:rPr>
    </w:tblStylePr>
    <w:tblStylePr w:type="lastCol">
      <w:rPr>
        <w:b/>
        <w:color w:val="9ABB59" w:themeColor="accent3" w:themeTint="FE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/>
      </w:rPr>
    </w:tblStylePr>
    <w:tblStylePr w:type="firstCol">
      <w:rPr>
        <w:b/>
        <w:color w:val="B2A1C6" w:themeColor="accent4" w:themeTint="9A"/>
      </w:rPr>
    </w:tblStylePr>
    <w:tblStylePr w:type="lastCol">
      <w:rPr>
        <w:b/>
        <w:color w:val="B2A1C6" w:themeColor="accent4" w:themeTint="9A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one" w:sz="4" w:space="0" w:color="auto"/>
          <w:left w:val="none" w:sz="4" w:space="0" w:color="auto"/>
          <w:bottom w:val="single" w:sz="4" w:space="0" w:color="7F7F7F" w:themeColor="text1" w:themeTint="80"/>
          <w:right w:val="none" w:sz="4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auto"/>
          <w:bottom w:val="none" w:sz="4" w:space="0" w:color="auto"/>
          <w:right w:val="none" w:sz="4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auto"/>
          <w:left w:val="single" w:sz="4" w:space="0" w:color="7F7F7F" w:themeColor="text1" w:themeTint="80"/>
          <w:bottom w:val="none" w:sz="4" w:space="0" w:color="auto"/>
          <w:right w:val="none" w:sz="4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none" w:sz="4" w:space="0" w:color="auto"/>
          <w:left w:val="none" w:sz="4" w:space="0" w:color="auto"/>
          <w:bottom w:val="single" w:sz="4" w:space="0" w:color="A6BFDD" w:themeColor="accent1" w:themeTint="80"/>
          <w:right w:val="none" w:sz="4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single" w:sz="4" w:space="0" w:color="A6BFDD" w:themeColor="accent1" w:themeTint="80"/>
          <w:left w:val="none" w:sz="4" w:space="0" w:color="auto"/>
          <w:bottom w:val="none" w:sz="4" w:space="0" w:color="auto"/>
          <w:right w:val="none" w:sz="4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/>
        <w:sz w:val="22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blPr/>
      <w:tcPr>
        <w:tcBorders>
          <w:top w:val="none" w:sz="4" w:space="0" w:color="auto"/>
          <w:left w:val="single" w:sz="4" w:space="0" w:color="A6BFDD" w:themeColor="accent1" w:themeTint="80"/>
          <w:bottom w:val="none" w:sz="4" w:space="0" w:color="auto"/>
          <w:right w:val="none" w:sz="4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/>
        <w:sz w:val="22"/>
      </w:rPr>
      <w:tblPr/>
      <w:tcPr>
        <w:tcBorders>
          <w:top w:val="none" w:sz="4" w:space="0" w:color="auto"/>
          <w:left w:val="none" w:sz="4" w:space="0" w:color="auto"/>
          <w:bottom w:val="single" w:sz="4" w:space="0" w:color="D99695" w:themeColor="accent2" w:themeTint="97"/>
          <w:right w:val="none" w:sz="4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/>
        <w:sz w:val="22"/>
      </w:rPr>
      <w:tblPr/>
      <w:tcPr>
        <w:tcBorders>
          <w:top w:val="single" w:sz="4" w:space="0" w:color="D99695" w:themeColor="accent2" w:themeTint="97"/>
          <w:left w:val="none" w:sz="4" w:space="0" w:color="auto"/>
          <w:bottom w:val="none" w:sz="4" w:space="0" w:color="auto"/>
          <w:right w:val="none" w:sz="4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/>
        <w:sz w:val="22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/>
        <w:sz w:val="22"/>
      </w:rPr>
      <w:tblPr/>
      <w:tcPr>
        <w:tcBorders>
          <w:top w:val="none" w:sz="4" w:space="0" w:color="auto"/>
          <w:left w:val="single" w:sz="4" w:space="0" w:color="D99695" w:themeColor="accent2" w:themeTint="97"/>
          <w:bottom w:val="none" w:sz="4" w:space="0" w:color="auto"/>
          <w:right w:val="none" w:sz="4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/>
        <w:sz w:val="22"/>
      </w:rPr>
      <w:tblPr/>
      <w:tcPr>
        <w:tcBorders>
          <w:top w:val="none" w:sz="4" w:space="0" w:color="auto"/>
          <w:left w:val="none" w:sz="4" w:space="0" w:color="auto"/>
          <w:bottom w:val="single" w:sz="4" w:space="0" w:color="9ABB59" w:themeColor="accent3" w:themeTint="FE"/>
          <w:right w:val="none" w:sz="4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/>
        <w:sz w:val="22"/>
      </w:rPr>
      <w:tblPr/>
      <w:tcPr>
        <w:tcBorders>
          <w:top w:val="single" w:sz="4" w:space="0" w:color="9ABB59" w:themeColor="accent3" w:themeTint="FE"/>
          <w:left w:val="none" w:sz="4" w:space="0" w:color="auto"/>
          <w:bottom w:val="none" w:sz="4" w:space="0" w:color="auto"/>
          <w:right w:val="none" w:sz="4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/>
        <w:sz w:val="22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/>
        <w:sz w:val="22"/>
      </w:rPr>
      <w:tblPr/>
      <w:tcPr>
        <w:tcBorders>
          <w:top w:val="none" w:sz="4" w:space="0" w:color="auto"/>
          <w:left w:val="single" w:sz="4" w:space="0" w:color="9ABB59" w:themeColor="accent3" w:themeTint="FE"/>
          <w:bottom w:val="none" w:sz="4" w:space="0" w:color="auto"/>
          <w:right w:val="none" w:sz="4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/>
        <w:sz w:val="22"/>
      </w:rPr>
      <w:tblPr/>
      <w:tcPr>
        <w:tcBorders>
          <w:top w:val="none" w:sz="4" w:space="0" w:color="auto"/>
          <w:left w:val="none" w:sz="4" w:space="0" w:color="auto"/>
          <w:bottom w:val="single" w:sz="4" w:space="0" w:color="B2A1C6" w:themeColor="accent4" w:themeTint="9A"/>
          <w:right w:val="none" w:sz="4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/>
        <w:sz w:val="22"/>
      </w:rPr>
      <w:tblPr/>
      <w:tcPr>
        <w:tcBorders>
          <w:top w:val="single" w:sz="4" w:space="0" w:color="B2A1C6" w:themeColor="accent4" w:themeTint="9A"/>
          <w:left w:val="none" w:sz="4" w:space="0" w:color="auto"/>
          <w:bottom w:val="none" w:sz="4" w:space="0" w:color="auto"/>
          <w:right w:val="none" w:sz="4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/>
        <w:sz w:val="22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/>
        <w:sz w:val="22"/>
      </w:rPr>
      <w:tblPr/>
      <w:tcPr>
        <w:tcBorders>
          <w:top w:val="none" w:sz="4" w:space="0" w:color="auto"/>
          <w:left w:val="single" w:sz="4" w:space="0" w:color="B2A1C6" w:themeColor="accent4" w:themeTint="9A"/>
          <w:bottom w:val="none" w:sz="4" w:space="0" w:color="auto"/>
          <w:right w:val="none" w:sz="4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auto"/>
          <w:left w:val="none" w:sz="4" w:space="0" w:color="auto"/>
          <w:bottom w:val="single" w:sz="4" w:space="0" w:color="99D0DE" w:themeColor="accent5" w:themeTint="90"/>
          <w:right w:val="none" w:sz="4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auto"/>
          <w:bottom w:val="none" w:sz="4" w:space="0" w:color="auto"/>
          <w:right w:val="none" w:sz="4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auto"/>
          <w:left w:val="single" w:sz="4" w:space="0" w:color="99D0DE" w:themeColor="accent5" w:themeTint="90"/>
          <w:bottom w:val="none" w:sz="4" w:space="0" w:color="auto"/>
          <w:right w:val="none" w:sz="4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auto"/>
          <w:left w:val="none" w:sz="4" w:space="0" w:color="auto"/>
          <w:bottom w:val="single" w:sz="4" w:space="0" w:color="FAC396" w:themeColor="accent6" w:themeTint="90"/>
          <w:right w:val="none" w:sz="4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auto"/>
          <w:bottom w:val="none" w:sz="4" w:space="0" w:color="auto"/>
          <w:right w:val="none" w:sz="4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auto"/>
          <w:left w:val="single" w:sz="4" w:space="0" w:color="FAC396" w:themeColor="accent6" w:themeTint="90"/>
          <w:bottom w:val="none" w:sz="4" w:space="0" w:color="auto"/>
          <w:right w:val="none" w:sz="4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single" w:sz="4" w:space="0" w:color="000000" w:themeColor="text1"/>
          <w:right w:val="none" w:sz="4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auto"/>
          <w:bottom w:val="none" w:sz="4" w:space="0" w:color="auto"/>
          <w:right w:val="none" w:sz="4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single" w:sz="4" w:space="0" w:color="4F81BD" w:themeColor="accent1"/>
          <w:right w:val="none" w:sz="4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auto"/>
          <w:bottom w:val="none" w:sz="4" w:space="0" w:color="auto"/>
          <w:right w:val="none" w:sz="4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single" w:sz="4" w:space="0" w:color="C0504D" w:themeColor="accent2"/>
          <w:right w:val="none" w:sz="4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auto"/>
          <w:bottom w:val="none" w:sz="4" w:space="0" w:color="auto"/>
          <w:right w:val="none" w:sz="4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single" w:sz="4" w:space="0" w:color="9BBB59" w:themeColor="accent3"/>
          <w:right w:val="none" w:sz="4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auto"/>
          <w:bottom w:val="none" w:sz="4" w:space="0" w:color="auto"/>
          <w:right w:val="none" w:sz="4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single" w:sz="4" w:space="0" w:color="8064A2" w:themeColor="accent4"/>
          <w:right w:val="none" w:sz="4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auto"/>
          <w:bottom w:val="none" w:sz="4" w:space="0" w:color="auto"/>
          <w:right w:val="none" w:sz="4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single" w:sz="4" w:space="0" w:color="4BACC6" w:themeColor="accent5"/>
          <w:right w:val="none" w:sz="4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auto"/>
          <w:bottom w:val="none" w:sz="4" w:space="0" w:color="auto"/>
          <w:right w:val="none" w:sz="4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single" w:sz="4" w:space="0" w:color="F79646" w:themeColor="accent6"/>
          <w:right w:val="none" w:sz="4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auto"/>
          <w:bottom w:val="none" w:sz="4" w:space="0" w:color="auto"/>
          <w:right w:val="none" w:sz="4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auto"/>
          <w:bottom w:val="single" w:sz="4" w:space="0" w:color="6F6F6F" w:themeColor="text1" w:themeTint="90"/>
          <w:right w:val="none" w:sz="4" w:space="0" w:color="auto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auto"/>
          <w:bottom w:val="single" w:sz="4" w:space="0" w:color="6F6F6F" w:themeColor="text1" w:themeTint="90"/>
          <w:right w:val="none" w:sz="4" w:space="0" w:color="auto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auto"/>
          <w:bottom w:val="single" w:sz="4" w:space="0" w:color="9BB7D9" w:themeColor="accent1" w:themeTint="90"/>
          <w:right w:val="none" w:sz="4" w:space="0" w:color="auto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auto"/>
          <w:bottom w:val="single" w:sz="4" w:space="0" w:color="9BB7D9" w:themeColor="accent1" w:themeTint="90"/>
          <w:right w:val="none" w:sz="4" w:space="0" w:color="auto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auto"/>
          <w:bottom w:val="single" w:sz="4" w:space="0" w:color="DB9B9A" w:themeColor="accent2" w:themeTint="90"/>
          <w:right w:val="none" w:sz="4" w:space="0" w:color="auto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auto"/>
          <w:bottom w:val="single" w:sz="4" w:space="0" w:color="DB9B9A" w:themeColor="accent2" w:themeTint="90"/>
          <w:right w:val="none" w:sz="4" w:space="0" w:color="auto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auto"/>
          <w:bottom w:val="single" w:sz="4" w:space="0" w:color="C6D8A1" w:themeColor="accent3" w:themeTint="90"/>
          <w:right w:val="none" w:sz="4" w:space="0" w:color="auto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auto"/>
          <w:bottom w:val="single" w:sz="4" w:space="0" w:color="C6D8A1" w:themeColor="accent3" w:themeTint="90"/>
          <w:right w:val="none" w:sz="4" w:space="0" w:color="auto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auto"/>
          <w:bottom w:val="single" w:sz="4" w:space="0" w:color="B7A7CA" w:themeColor="accent4" w:themeTint="90"/>
          <w:right w:val="none" w:sz="4" w:space="0" w:color="auto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auto"/>
          <w:bottom w:val="single" w:sz="4" w:space="0" w:color="B7A7CA" w:themeColor="accent4" w:themeTint="90"/>
          <w:right w:val="none" w:sz="4" w:space="0" w:color="auto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auto"/>
          <w:bottom w:val="single" w:sz="4" w:space="0" w:color="99D0DE" w:themeColor="accent5" w:themeTint="90"/>
          <w:right w:val="none" w:sz="4" w:space="0" w:color="auto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auto"/>
          <w:bottom w:val="single" w:sz="4" w:space="0" w:color="99D0DE" w:themeColor="accent5" w:themeTint="90"/>
          <w:right w:val="none" w:sz="4" w:space="0" w:color="auto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auto"/>
          <w:bottom w:val="single" w:sz="4" w:space="0" w:color="FAC396" w:themeColor="accent6" w:themeTint="90"/>
          <w:right w:val="none" w:sz="4" w:space="0" w:color="auto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auto"/>
          <w:bottom w:val="single" w:sz="4" w:space="0" w:color="FAC396" w:themeColor="accent6" w:themeTint="90"/>
          <w:right w:val="none" w:sz="4" w:space="0" w:color="auto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/>
      </w:rPr>
    </w:tblStylePr>
    <w:tblStylePr w:type="lastCol">
      <w:rPr>
        <w:b/>
        <w:color w:val="D99695" w:themeColor="accent2" w:themeTint="97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/>
      </w:rPr>
    </w:tblStylePr>
    <w:tblStylePr w:type="lastCol">
      <w:rPr>
        <w:b/>
        <w:color w:val="C3D69B" w:themeColor="accent3" w:themeTint="98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/>
      </w:rPr>
    </w:tblStylePr>
    <w:tblStylePr w:type="lastCol">
      <w:rPr>
        <w:b/>
        <w:color w:val="B2A1C6" w:themeColor="accent4" w:themeTint="9A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/>
      </w:rPr>
    </w:tblStylePr>
    <w:tblStylePr w:type="lastCol">
      <w:rPr>
        <w:b/>
        <w:color w:val="92CCDC" w:themeColor="accent5" w:themeTint="9A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/>
      </w:rPr>
    </w:tblStylePr>
    <w:tblStylePr w:type="lastCol">
      <w:rPr>
        <w:b/>
        <w:color w:val="FAC090" w:themeColor="accent6" w:themeTint="98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auto"/>
          <w:left w:val="none" w:sz="4" w:space="0" w:color="auto"/>
          <w:bottom w:val="single" w:sz="4" w:space="0" w:color="7F7F7F" w:themeColor="text1" w:themeTint="80"/>
          <w:right w:val="none" w:sz="4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auto"/>
          <w:bottom w:val="none" w:sz="4" w:space="0" w:color="auto"/>
          <w:right w:val="none" w:sz="4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auto"/>
          <w:left w:val="single" w:sz="4" w:space="0" w:color="7F7F7F" w:themeColor="text1" w:themeTint="80"/>
          <w:bottom w:val="none" w:sz="4" w:space="0" w:color="auto"/>
          <w:right w:val="none" w:sz="4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auto"/>
          <w:left w:val="none" w:sz="4" w:space="0" w:color="auto"/>
          <w:bottom w:val="single" w:sz="4" w:space="0" w:color="4F81BD" w:themeColor="accent1"/>
          <w:right w:val="none" w:sz="4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auto"/>
          <w:bottom w:val="none" w:sz="4" w:space="0" w:color="auto"/>
          <w:right w:val="none" w:sz="4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auto"/>
          <w:left w:val="single" w:sz="4" w:space="0" w:color="4F81BD" w:themeColor="accent1"/>
          <w:bottom w:val="none" w:sz="4" w:space="0" w:color="auto"/>
          <w:right w:val="none" w:sz="4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/>
        <w:sz w:val="22"/>
      </w:rPr>
      <w:tblPr/>
      <w:tcPr>
        <w:tcBorders>
          <w:top w:val="none" w:sz="4" w:space="0" w:color="auto"/>
          <w:left w:val="none" w:sz="4" w:space="0" w:color="auto"/>
          <w:bottom w:val="single" w:sz="4" w:space="0" w:color="D99695" w:themeColor="accent2" w:themeTint="97"/>
          <w:right w:val="none" w:sz="4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/>
        <w:sz w:val="22"/>
      </w:rPr>
      <w:tblPr/>
      <w:tcPr>
        <w:tcBorders>
          <w:top w:val="single" w:sz="4" w:space="0" w:color="D99695" w:themeColor="accent2" w:themeTint="97"/>
          <w:left w:val="none" w:sz="4" w:space="0" w:color="auto"/>
          <w:bottom w:val="none" w:sz="4" w:space="0" w:color="auto"/>
          <w:right w:val="none" w:sz="4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/>
        <w:sz w:val="22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/>
        <w:sz w:val="22"/>
      </w:rPr>
      <w:tblPr/>
      <w:tcPr>
        <w:tcBorders>
          <w:top w:val="none" w:sz="4" w:space="0" w:color="auto"/>
          <w:left w:val="single" w:sz="4" w:space="0" w:color="D99695" w:themeColor="accent2" w:themeTint="97"/>
          <w:bottom w:val="none" w:sz="4" w:space="0" w:color="auto"/>
          <w:right w:val="none" w:sz="4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/>
        <w:sz w:val="22"/>
      </w:rPr>
      <w:tblPr/>
      <w:tcPr>
        <w:tcBorders>
          <w:top w:val="none" w:sz="4" w:space="0" w:color="auto"/>
          <w:left w:val="none" w:sz="4" w:space="0" w:color="auto"/>
          <w:bottom w:val="single" w:sz="4" w:space="0" w:color="C3D69B" w:themeColor="accent3" w:themeTint="98"/>
          <w:right w:val="none" w:sz="4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/>
        <w:sz w:val="22"/>
      </w:rPr>
      <w:tblPr/>
      <w:tcPr>
        <w:tcBorders>
          <w:top w:val="single" w:sz="4" w:space="0" w:color="C3D69B" w:themeColor="accent3" w:themeTint="98"/>
          <w:left w:val="none" w:sz="4" w:space="0" w:color="auto"/>
          <w:bottom w:val="none" w:sz="4" w:space="0" w:color="auto"/>
          <w:right w:val="none" w:sz="4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/>
        <w:sz w:val="22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/>
        <w:sz w:val="22"/>
      </w:rPr>
      <w:tblPr/>
      <w:tcPr>
        <w:tcBorders>
          <w:top w:val="none" w:sz="4" w:space="0" w:color="auto"/>
          <w:left w:val="single" w:sz="4" w:space="0" w:color="C3D69B" w:themeColor="accent3" w:themeTint="98"/>
          <w:bottom w:val="none" w:sz="4" w:space="0" w:color="auto"/>
          <w:right w:val="none" w:sz="4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/>
        <w:sz w:val="22"/>
      </w:rPr>
      <w:tblPr/>
      <w:tcPr>
        <w:tcBorders>
          <w:top w:val="none" w:sz="4" w:space="0" w:color="auto"/>
          <w:left w:val="none" w:sz="4" w:space="0" w:color="auto"/>
          <w:bottom w:val="single" w:sz="4" w:space="0" w:color="B2A1C6" w:themeColor="accent4" w:themeTint="9A"/>
          <w:right w:val="none" w:sz="4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/>
        <w:sz w:val="22"/>
      </w:rPr>
      <w:tblPr/>
      <w:tcPr>
        <w:tcBorders>
          <w:top w:val="single" w:sz="4" w:space="0" w:color="B2A1C6" w:themeColor="accent4" w:themeTint="9A"/>
          <w:left w:val="none" w:sz="4" w:space="0" w:color="auto"/>
          <w:bottom w:val="none" w:sz="4" w:space="0" w:color="auto"/>
          <w:right w:val="none" w:sz="4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/>
        <w:sz w:val="22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/>
        <w:sz w:val="22"/>
      </w:rPr>
      <w:tblPr/>
      <w:tcPr>
        <w:tcBorders>
          <w:top w:val="none" w:sz="4" w:space="0" w:color="auto"/>
          <w:left w:val="single" w:sz="4" w:space="0" w:color="B2A1C6" w:themeColor="accent4" w:themeTint="9A"/>
          <w:bottom w:val="none" w:sz="4" w:space="0" w:color="auto"/>
          <w:right w:val="none" w:sz="4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/>
        <w:sz w:val="22"/>
      </w:rPr>
      <w:tblPr/>
      <w:tcPr>
        <w:tcBorders>
          <w:top w:val="none" w:sz="4" w:space="0" w:color="auto"/>
          <w:left w:val="none" w:sz="4" w:space="0" w:color="auto"/>
          <w:bottom w:val="single" w:sz="4" w:space="0" w:color="92CCDC" w:themeColor="accent5" w:themeTint="9A"/>
          <w:right w:val="none" w:sz="4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/>
        <w:sz w:val="22"/>
      </w:rPr>
      <w:tblPr/>
      <w:tcPr>
        <w:tcBorders>
          <w:top w:val="single" w:sz="4" w:space="0" w:color="92CCDC" w:themeColor="accent5" w:themeTint="9A"/>
          <w:left w:val="none" w:sz="4" w:space="0" w:color="auto"/>
          <w:bottom w:val="none" w:sz="4" w:space="0" w:color="auto"/>
          <w:right w:val="none" w:sz="4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/>
        <w:sz w:val="22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/>
        <w:sz w:val="22"/>
      </w:rPr>
      <w:tblPr/>
      <w:tcPr>
        <w:tcBorders>
          <w:top w:val="none" w:sz="4" w:space="0" w:color="auto"/>
          <w:left w:val="single" w:sz="4" w:space="0" w:color="92CCDC" w:themeColor="accent5" w:themeTint="9A"/>
          <w:bottom w:val="none" w:sz="4" w:space="0" w:color="auto"/>
          <w:right w:val="none" w:sz="4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/>
        <w:sz w:val="22"/>
      </w:rPr>
      <w:tblPr/>
      <w:tcPr>
        <w:tcBorders>
          <w:top w:val="none" w:sz="4" w:space="0" w:color="auto"/>
          <w:left w:val="none" w:sz="4" w:space="0" w:color="auto"/>
          <w:bottom w:val="single" w:sz="4" w:space="0" w:color="FAC090" w:themeColor="accent6" w:themeTint="98"/>
          <w:right w:val="none" w:sz="4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/>
        <w:sz w:val="22"/>
      </w:rPr>
      <w:tblPr/>
      <w:tcPr>
        <w:tcBorders>
          <w:top w:val="single" w:sz="4" w:space="0" w:color="FAC090" w:themeColor="accent6" w:themeTint="98"/>
          <w:left w:val="none" w:sz="4" w:space="0" w:color="auto"/>
          <w:bottom w:val="none" w:sz="4" w:space="0" w:color="auto"/>
          <w:right w:val="none" w:sz="4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/>
        <w:sz w:val="22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/>
        <w:sz w:val="22"/>
      </w:rPr>
      <w:tblPr/>
      <w:tcPr>
        <w:tcBorders>
          <w:top w:val="none" w:sz="4" w:space="0" w:color="auto"/>
          <w:left w:val="single" w:sz="4" w:space="0" w:color="FAC090" w:themeColor="accent6" w:themeTint="98"/>
          <w:bottom w:val="none" w:sz="4" w:space="0" w:color="auto"/>
          <w:right w:val="none" w:sz="4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c">
    <w:name w:val="Hyperlink"/>
    <w:uiPriority w:val="99"/>
    <w:unhideWhenUsed/>
    <w:rPr>
      <w:color w:val="0000FF" w:themeColor="hyperlink"/>
      <w:u w:val="single"/>
    </w:rPr>
  </w:style>
  <w:style w:type="paragraph" w:styleId="afd">
    <w:name w:val="footnote text"/>
    <w:basedOn w:val="a"/>
    <w:link w:val="af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e">
    <w:name w:val="Текст сноски Знак"/>
    <w:link w:val="afd"/>
    <w:uiPriority w:val="99"/>
    <w:rPr>
      <w:sz w:val="18"/>
    </w:rPr>
  </w:style>
  <w:style w:type="character" w:styleId="aff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0">
    <w:name w:val="TOC Heading"/>
    <w:uiPriority w:val="39"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paragraph" w:customStyle="1" w:styleId="Dc107d79ddb41418eb402ccbd999ed19consnormal">
    <w:name w:val="Dc107d79ddb41418eb402ccbd999ed19consnormal"/>
    <w:basedOn w:val="a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Normal (Web)"/>
    <w:basedOn w:val="a"/>
    <w:uiPriority w:val="99"/>
    <w:unhideWhenUsed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0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Arial"/>
        <a:cs typeface="Arial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/>
          </a:path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Admin1</cp:lastModifiedBy>
  <cp:revision>2</cp:revision>
  <dcterms:created xsi:type="dcterms:W3CDTF">2023-11-22T09:40:00Z</dcterms:created>
  <dcterms:modified xsi:type="dcterms:W3CDTF">2023-11-22T09:40:00Z</dcterms:modified>
</cp:coreProperties>
</file>